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DDBA5" w14:textId="77777777" w:rsidR="00E616E9" w:rsidRDefault="00E616E9">
      <w:pPr>
        <w:pStyle w:val="Corpotesto"/>
        <w:ind w:left="0" w:firstLine="0"/>
        <w:rPr>
          <w:rFonts w:ascii="Times New Roman"/>
          <w:i/>
          <w:sz w:val="18"/>
        </w:rPr>
      </w:pPr>
    </w:p>
    <w:p w14:paraId="7FBED005" w14:textId="1C227F25" w:rsidR="00A8424E" w:rsidRDefault="00147BF4">
      <w:pPr>
        <w:pStyle w:val="Titolo1"/>
      </w:pPr>
      <w:r>
        <w:rPr>
          <w:rFonts w:ascii="Times New Roman"/>
          <w:noProof/>
          <w:sz w:val="20"/>
        </w:rPr>
        <w:drawing>
          <wp:inline distT="0" distB="0" distL="0" distR="0" wp14:anchorId="72747339" wp14:editId="7875482A">
            <wp:extent cx="5998341" cy="113385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8341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F3EA2" w14:textId="77777777" w:rsidR="00A8424E" w:rsidRDefault="00A8424E">
      <w:pPr>
        <w:pStyle w:val="Titolo1"/>
      </w:pPr>
    </w:p>
    <w:p w14:paraId="0F603FA2" w14:textId="4516CE83" w:rsidR="00E616E9" w:rsidRDefault="00E72396">
      <w:pPr>
        <w:pStyle w:val="Titolo1"/>
      </w:pPr>
      <w:r>
        <w:t>PROFILI</w:t>
      </w:r>
      <w:r>
        <w:rPr>
          <w:spacing w:val="-8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FUNZIONI</w:t>
      </w:r>
      <w:r>
        <w:rPr>
          <w:spacing w:val="-13"/>
        </w:rPr>
        <w:t xml:space="preserve"> </w:t>
      </w:r>
      <w:r>
        <w:t>STRUMENTALI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ATTIVARE</w:t>
      </w:r>
      <w:r>
        <w:rPr>
          <w:spacing w:val="-8"/>
        </w:rPr>
        <w:t xml:space="preserve"> </w:t>
      </w:r>
      <w:r>
        <w:t>A.S.</w:t>
      </w:r>
      <w:r>
        <w:rPr>
          <w:spacing w:val="-7"/>
        </w:rPr>
        <w:t xml:space="preserve"> </w:t>
      </w:r>
      <w:r>
        <w:t>202</w:t>
      </w:r>
      <w:r w:rsidR="006E7627">
        <w:t>4</w:t>
      </w:r>
      <w:r>
        <w:t>-202</w:t>
      </w:r>
      <w:r w:rsidR="006E7627">
        <w:t>5</w:t>
      </w:r>
    </w:p>
    <w:p w14:paraId="2036F1B1" w14:textId="77777777" w:rsidR="00A8424E" w:rsidRDefault="00A8424E">
      <w:pPr>
        <w:pStyle w:val="Titolo1"/>
      </w:pPr>
    </w:p>
    <w:p w14:paraId="5352BF91" w14:textId="77777777" w:rsidR="00A8424E" w:rsidRDefault="00A8424E">
      <w:pPr>
        <w:pStyle w:val="Titolo1"/>
      </w:pPr>
    </w:p>
    <w:p w14:paraId="288BFB0A" w14:textId="77777777" w:rsidR="00A8424E" w:rsidRDefault="00A8424E">
      <w:pPr>
        <w:pStyle w:val="Titolo1"/>
      </w:pPr>
    </w:p>
    <w:p w14:paraId="76E2E040" w14:textId="77777777" w:rsidR="00A8424E" w:rsidRDefault="00A8424E">
      <w:pPr>
        <w:pStyle w:val="Titolo1"/>
      </w:pPr>
    </w:p>
    <w:p w14:paraId="7A75D289" w14:textId="5CBFA23E" w:rsidR="00E616E9" w:rsidRDefault="00E616E9">
      <w:pPr>
        <w:pStyle w:val="Corpotesto"/>
        <w:spacing w:before="8"/>
        <w:ind w:left="0" w:firstLine="0"/>
        <w:rPr>
          <w:rFonts w:ascii="Calibri"/>
          <w:b/>
          <w:sz w:val="18"/>
        </w:rPr>
      </w:pPr>
    </w:p>
    <w:p w14:paraId="151AC3D0" w14:textId="54868E66" w:rsidR="00E616E9" w:rsidRDefault="00E72396">
      <w:pPr>
        <w:pStyle w:val="Titolo2"/>
        <w:spacing w:line="201" w:lineRule="exact"/>
        <w:ind w:left="214"/>
      </w:pPr>
      <w:r>
        <w:rPr>
          <w:spacing w:val="-6"/>
        </w:rPr>
        <w:t>AREA</w:t>
      </w:r>
      <w:r>
        <w:rPr>
          <w:spacing w:val="-22"/>
        </w:rPr>
        <w:t xml:space="preserve"> </w:t>
      </w:r>
      <w:r>
        <w:rPr>
          <w:spacing w:val="-6"/>
        </w:rPr>
        <w:t>1</w:t>
      </w:r>
      <w:r>
        <w:rPr>
          <w:spacing w:val="-11"/>
        </w:rPr>
        <w:t xml:space="preserve"> </w:t>
      </w:r>
      <w:r>
        <w:rPr>
          <w:spacing w:val="-6"/>
        </w:rPr>
        <w:t>“GESTIONE</w:t>
      </w:r>
      <w:r>
        <w:rPr>
          <w:spacing w:val="-14"/>
        </w:rPr>
        <w:t xml:space="preserve"> </w:t>
      </w:r>
      <w:r w:rsidR="00C02A49">
        <w:rPr>
          <w:spacing w:val="-14"/>
        </w:rPr>
        <w:t xml:space="preserve">DELL’OFFERTA FORMATIVA. Piano di Miglioramento. RAV </w:t>
      </w:r>
      <w:r>
        <w:rPr>
          <w:spacing w:val="-5"/>
        </w:rPr>
        <w:t>“</w:t>
      </w:r>
      <w:r>
        <w:rPr>
          <w:spacing w:val="-12"/>
        </w:rPr>
        <w:t xml:space="preserve"> </w:t>
      </w:r>
      <w:r>
        <w:rPr>
          <w:spacing w:val="-5"/>
        </w:rPr>
        <w:t>(N.</w:t>
      </w:r>
      <w:r>
        <w:rPr>
          <w:spacing w:val="-17"/>
        </w:rPr>
        <w:t xml:space="preserve"> </w:t>
      </w:r>
      <w:r w:rsidR="003313CD">
        <w:rPr>
          <w:spacing w:val="-5"/>
        </w:rPr>
        <w:t>1</w:t>
      </w:r>
      <w:r>
        <w:rPr>
          <w:spacing w:val="-14"/>
        </w:rPr>
        <w:t xml:space="preserve"> </w:t>
      </w:r>
      <w:r>
        <w:rPr>
          <w:spacing w:val="-5"/>
        </w:rPr>
        <w:t>docent</w:t>
      </w:r>
      <w:r w:rsidR="003313CD">
        <w:rPr>
          <w:spacing w:val="-5"/>
        </w:rPr>
        <w:t>e</w:t>
      </w:r>
      <w:r>
        <w:rPr>
          <w:spacing w:val="-5"/>
        </w:rPr>
        <w:t>)</w:t>
      </w:r>
    </w:p>
    <w:p w14:paraId="2B2A5EA9" w14:textId="77777777" w:rsidR="00A8424E" w:rsidRPr="00CE05B0" w:rsidRDefault="00E72396" w:rsidP="00A8424E">
      <w:pPr>
        <w:pStyle w:val="Paragrafoelenco"/>
        <w:tabs>
          <w:tab w:val="left" w:pos="1002"/>
        </w:tabs>
        <w:spacing w:line="276" w:lineRule="auto"/>
        <w:ind w:left="934" w:right="263" w:firstLine="0"/>
        <w:jc w:val="center"/>
        <w:rPr>
          <w:sz w:val="21"/>
        </w:rPr>
      </w:pPr>
      <w:r>
        <w:tab/>
      </w:r>
    </w:p>
    <w:tbl>
      <w:tblPr>
        <w:tblW w:w="10034" w:type="dxa"/>
        <w:tblInd w:w="458" w:type="dxa"/>
        <w:tblLayout w:type="fixed"/>
        <w:tblLook w:val="0400" w:firstRow="0" w:lastRow="0" w:firstColumn="0" w:lastColumn="0" w:noHBand="0" w:noVBand="1"/>
      </w:tblPr>
      <w:tblGrid>
        <w:gridCol w:w="1950"/>
        <w:gridCol w:w="4255"/>
        <w:gridCol w:w="3829"/>
      </w:tblGrid>
      <w:tr w:rsidR="00A8424E" w:rsidRPr="00A8424E" w14:paraId="1400C8C1" w14:textId="77777777" w:rsidTr="00042138">
        <w:trPr>
          <w:cantSplit/>
          <w:trHeight w:val="216"/>
          <w:tblHeader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405B" w14:textId="77777777" w:rsidR="00A8424E" w:rsidRPr="00A8424E" w:rsidRDefault="00A8424E" w:rsidP="00A8424E">
            <w:pPr>
              <w:widowControl/>
              <w:suppressAutoHyphens/>
              <w:autoSpaceDE/>
              <w:autoSpaceDN/>
              <w:spacing w:after="160"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AREA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970E" w14:textId="7ED3D8F4" w:rsidR="00A8424E" w:rsidRPr="00A8424E" w:rsidRDefault="00A8424E" w:rsidP="00A8424E">
            <w:pPr>
              <w:widowControl/>
              <w:suppressAutoHyphens/>
              <w:autoSpaceDE/>
              <w:autoSpaceDN/>
              <w:spacing w:after="160"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              </w:t>
            </w:r>
            <w:r w:rsidRPr="00A8424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CAMPO OPERATIVO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F68A" w14:textId="77777777" w:rsidR="00A8424E" w:rsidRPr="00A8424E" w:rsidRDefault="00A8424E" w:rsidP="00A8424E">
            <w:pPr>
              <w:widowControl/>
              <w:suppressAutoHyphens/>
              <w:autoSpaceDE/>
              <w:autoSpaceDN/>
              <w:spacing w:after="160"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COMPITI </w:t>
            </w:r>
          </w:p>
        </w:tc>
      </w:tr>
      <w:tr w:rsidR="00A8424E" w:rsidRPr="00A8424E" w14:paraId="4248D302" w14:textId="77777777" w:rsidTr="00042138">
        <w:trPr>
          <w:cantSplit/>
          <w:trHeight w:val="5218"/>
          <w:tblHeader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4590" w14:textId="77777777" w:rsidR="00A8424E" w:rsidRPr="00A8424E" w:rsidRDefault="00A8424E" w:rsidP="00A8424E">
            <w:pPr>
              <w:widowControl/>
              <w:suppressAutoHyphens/>
              <w:autoSpaceDE/>
              <w:autoSpaceDN/>
              <w:spacing w:after="160"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  <w:p w14:paraId="26D3A105" w14:textId="77777777" w:rsidR="00A8424E" w:rsidRPr="00A8424E" w:rsidRDefault="00A8424E" w:rsidP="00A8424E">
            <w:pPr>
              <w:widowControl/>
              <w:suppressAutoHyphens/>
              <w:autoSpaceDE/>
              <w:autoSpaceDN/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F.S.1</w:t>
            </w: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-</w:t>
            </w:r>
            <w:r w:rsidRPr="00A8424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Gestione del PTOF. Piano di miglioramento. Rapporto di Autovalutazione.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1276" w14:textId="77777777" w:rsidR="00A8424E" w:rsidRPr="00A8424E" w:rsidRDefault="00A8424E" w:rsidP="00A8424E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2" w:line="276" w:lineRule="auto"/>
              <w:ind w:hanging="361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Coordinamento delle attività del PTOF e del Piano di Miglioramento derivante dalla compilazione del RAV; </w:t>
            </w:r>
          </w:p>
          <w:p w14:paraId="4C3203F2" w14:textId="77777777" w:rsidR="00A8424E" w:rsidRPr="00A8424E" w:rsidRDefault="00A8424E" w:rsidP="00A8424E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160" w:line="290" w:lineRule="auto"/>
              <w:ind w:hanging="361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Progettazione e coordinamento delle attività per l’elaborazione del PTOF triennale (Legge </w:t>
            </w:r>
          </w:p>
          <w:p w14:paraId="35CE34E7" w14:textId="77777777" w:rsidR="00A8424E" w:rsidRPr="00A8424E" w:rsidRDefault="00A8424E" w:rsidP="00A8424E">
            <w:pPr>
              <w:widowControl/>
              <w:suppressAutoHyphens/>
              <w:autoSpaceDE/>
              <w:autoSpaceDN/>
              <w:spacing w:after="216" w:line="259" w:lineRule="auto"/>
              <w:ind w:left="721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107/2015 – PTOF); </w:t>
            </w:r>
          </w:p>
          <w:p w14:paraId="42D06187" w14:textId="77777777" w:rsidR="00A8424E" w:rsidRPr="00A8424E" w:rsidRDefault="00A8424E" w:rsidP="00A8424E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193" w:line="283" w:lineRule="auto"/>
              <w:ind w:hanging="361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Monitoraggio della progettazione didattica, del curricolo verticale d’istituto e delle attività di ampliamento dell’Offerta Formativa; </w:t>
            </w:r>
          </w:p>
          <w:p w14:paraId="4F3A4931" w14:textId="77777777" w:rsidR="00A8424E" w:rsidRPr="00A8424E" w:rsidRDefault="00A8424E" w:rsidP="00A8424E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4" w:line="271" w:lineRule="auto"/>
              <w:ind w:hanging="361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Coordinamento Commissione formata dalle Funzioni Strumentali e dai coordinatori dei dipartimenti (su richiesta del D.S.); </w:t>
            </w:r>
          </w:p>
          <w:p w14:paraId="0A16ABC7" w14:textId="77777777" w:rsidR="00A8424E" w:rsidRPr="00A8424E" w:rsidRDefault="00A8424E" w:rsidP="00A8424E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19" w:line="259" w:lineRule="auto"/>
              <w:ind w:hanging="361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Progetti PON </w:t>
            </w:r>
          </w:p>
          <w:p w14:paraId="22C8B601" w14:textId="77777777" w:rsidR="00A8424E" w:rsidRPr="00A8424E" w:rsidRDefault="00A8424E" w:rsidP="00A8424E">
            <w:pPr>
              <w:widowControl/>
              <w:suppressAutoHyphens/>
              <w:autoSpaceDE/>
              <w:autoSpaceDN/>
              <w:spacing w:after="219" w:line="259" w:lineRule="auto"/>
              <w:ind w:left="721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0D7F" w14:textId="77777777" w:rsidR="00A8424E" w:rsidRPr="00A8424E" w:rsidRDefault="00A8424E" w:rsidP="00A8424E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208" w:line="280" w:lineRule="auto"/>
              <w:ind w:hanging="360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Analisi delle normative, in particolare quelle finalizzate alla valutazione, alla realizzazione dell’autonomia scolastica, all’ampliamento e al potenziamento dell’Offerta Formativa; </w:t>
            </w:r>
          </w:p>
          <w:p w14:paraId="22417F67" w14:textId="77777777" w:rsidR="00A8424E" w:rsidRPr="00A8424E" w:rsidRDefault="00A8424E" w:rsidP="00A8424E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210" w:line="278" w:lineRule="auto"/>
              <w:ind w:hanging="360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Coordinamento delle riunioni funzionali all’attuazione del PTOF, della F. S. e cura dell’aggiornamento del PTOF sulla base delle proposte formulate dai docenti e dai gruppi di lavoro; </w:t>
            </w:r>
          </w:p>
          <w:p w14:paraId="45C16A16" w14:textId="77777777" w:rsidR="00A8424E" w:rsidRPr="00A8424E" w:rsidRDefault="00A8424E" w:rsidP="00A8424E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229" w:line="259" w:lineRule="auto"/>
              <w:ind w:hanging="360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Progettazione curricolare in collaborazione con i referenti  dei dipartimenti; </w:t>
            </w:r>
          </w:p>
          <w:p w14:paraId="280F9567" w14:textId="77777777" w:rsidR="00A8424E" w:rsidRPr="00A8424E" w:rsidRDefault="00A8424E" w:rsidP="00A8424E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97" w:line="276" w:lineRule="auto"/>
              <w:ind w:hanging="360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Promozione di processi di valutazione del servizio scolastico; </w:t>
            </w:r>
          </w:p>
          <w:p w14:paraId="78E347DD" w14:textId="77777777" w:rsidR="00A8424E" w:rsidRPr="00A8424E" w:rsidRDefault="00A8424E" w:rsidP="00A8424E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97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842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Coordinamento del NIV</w:t>
            </w:r>
          </w:p>
        </w:tc>
      </w:tr>
    </w:tbl>
    <w:p w14:paraId="4BF675CD" w14:textId="6AC1E2E5" w:rsidR="00E616E9" w:rsidRPr="00CE05B0" w:rsidRDefault="00E616E9" w:rsidP="00A8424E">
      <w:pPr>
        <w:pStyle w:val="Paragrafoelenco"/>
        <w:tabs>
          <w:tab w:val="left" w:pos="1002"/>
        </w:tabs>
        <w:spacing w:line="276" w:lineRule="auto"/>
        <w:ind w:left="934" w:right="263" w:firstLine="0"/>
        <w:jc w:val="right"/>
        <w:rPr>
          <w:sz w:val="21"/>
        </w:rPr>
      </w:pPr>
    </w:p>
    <w:p w14:paraId="32FF17CC" w14:textId="77777777" w:rsidR="00A8424E" w:rsidRDefault="00A8424E">
      <w:pPr>
        <w:pStyle w:val="Corpotesto"/>
        <w:ind w:left="0" w:firstLine="0"/>
        <w:rPr>
          <w:sz w:val="25"/>
        </w:rPr>
      </w:pPr>
    </w:p>
    <w:p w14:paraId="7F40C8BE" w14:textId="77777777" w:rsidR="00A8424E" w:rsidRDefault="00A8424E">
      <w:pPr>
        <w:pStyle w:val="Corpotesto"/>
        <w:ind w:left="0" w:firstLine="0"/>
        <w:rPr>
          <w:sz w:val="25"/>
        </w:rPr>
      </w:pPr>
    </w:p>
    <w:p w14:paraId="736226D8" w14:textId="77777777" w:rsidR="00A8424E" w:rsidRDefault="00A8424E">
      <w:pPr>
        <w:pStyle w:val="Corpotesto"/>
        <w:ind w:left="0" w:firstLine="0"/>
        <w:rPr>
          <w:sz w:val="25"/>
        </w:rPr>
      </w:pPr>
    </w:p>
    <w:p w14:paraId="17791632" w14:textId="77777777" w:rsidR="00A8424E" w:rsidRDefault="00A8424E">
      <w:pPr>
        <w:pStyle w:val="Corpotesto"/>
        <w:ind w:left="0" w:firstLine="0"/>
        <w:rPr>
          <w:sz w:val="25"/>
        </w:rPr>
      </w:pPr>
    </w:p>
    <w:p w14:paraId="1B553B08" w14:textId="77777777" w:rsidR="00A8424E" w:rsidRDefault="00A8424E">
      <w:pPr>
        <w:pStyle w:val="Corpotesto"/>
        <w:ind w:left="0" w:firstLine="0"/>
        <w:rPr>
          <w:sz w:val="25"/>
        </w:rPr>
      </w:pPr>
    </w:p>
    <w:p w14:paraId="2FC66498" w14:textId="77777777" w:rsidR="00A8424E" w:rsidRDefault="00A8424E">
      <w:pPr>
        <w:pStyle w:val="Corpotesto"/>
        <w:ind w:left="0" w:firstLine="0"/>
        <w:rPr>
          <w:sz w:val="25"/>
        </w:rPr>
      </w:pPr>
    </w:p>
    <w:p w14:paraId="690DE805" w14:textId="77777777" w:rsidR="00A8424E" w:rsidRDefault="00A8424E">
      <w:pPr>
        <w:pStyle w:val="Corpotesto"/>
        <w:ind w:left="0" w:firstLine="0"/>
        <w:rPr>
          <w:sz w:val="25"/>
        </w:rPr>
      </w:pPr>
    </w:p>
    <w:p w14:paraId="558AE89F" w14:textId="09096C8E" w:rsidR="00A8424E" w:rsidRDefault="00A8424E">
      <w:pPr>
        <w:pStyle w:val="Corpotesto"/>
        <w:ind w:left="0" w:firstLine="0"/>
        <w:rPr>
          <w:sz w:val="25"/>
        </w:rPr>
      </w:pPr>
    </w:p>
    <w:p w14:paraId="4996490B" w14:textId="257D1373" w:rsidR="00147BF4" w:rsidRDefault="00147BF4">
      <w:pPr>
        <w:pStyle w:val="Corpotesto"/>
        <w:ind w:left="0" w:firstLine="0"/>
        <w:rPr>
          <w:sz w:val="25"/>
        </w:rPr>
      </w:pPr>
    </w:p>
    <w:p w14:paraId="4A5FDE32" w14:textId="77777777" w:rsidR="00147BF4" w:rsidRDefault="00147BF4">
      <w:pPr>
        <w:pStyle w:val="Corpotesto"/>
        <w:ind w:left="0" w:firstLine="0"/>
        <w:rPr>
          <w:sz w:val="25"/>
        </w:rPr>
      </w:pPr>
    </w:p>
    <w:p w14:paraId="66A4C2AD" w14:textId="77777777" w:rsidR="0029478C" w:rsidRDefault="0029478C">
      <w:pPr>
        <w:pStyle w:val="Corpotesto"/>
        <w:ind w:left="0" w:firstLine="0"/>
        <w:rPr>
          <w:sz w:val="25"/>
        </w:rPr>
      </w:pPr>
    </w:p>
    <w:p w14:paraId="4D0B0FAD" w14:textId="77777777" w:rsidR="00A8424E" w:rsidRDefault="00A8424E">
      <w:pPr>
        <w:pStyle w:val="Corpotesto"/>
        <w:ind w:left="0" w:firstLine="0"/>
        <w:rPr>
          <w:sz w:val="25"/>
        </w:rPr>
      </w:pPr>
    </w:p>
    <w:p w14:paraId="5331501E" w14:textId="36FF6B29" w:rsidR="00E616E9" w:rsidRDefault="00A8424E">
      <w:pPr>
        <w:pStyle w:val="Titolo2"/>
      </w:pPr>
      <w:r>
        <w:rPr>
          <w:color w:val="2D2D2D"/>
          <w:spacing w:val="-1"/>
        </w:rPr>
        <w:lastRenderedPageBreak/>
        <w:t>A</w:t>
      </w:r>
      <w:r w:rsidR="00E72396">
        <w:rPr>
          <w:color w:val="2D2D2D"/>
          <w:spacing w:val="-1"/>
        </w:rPr>
        <w:t>REA</w:t>
      </w:r>
      <w:r w:rsidR="00E72396">
        <w:rPr>
          <w:color w:val="2D2D2D"/>
          <w:spacing w:val="-17"/>
        </w:rPr>
        <w:t xml:space="preserve"> </w:t>
      </w:r>
      <w:r w:rsidR="00E72396">
        <w:rPr>
          <w:color w:val="2D2D2D"/>
          <w:spacing w:val="-1"/>
        </w:rPr>
        <w:t>2</w:t>
      </w:r>
      <w:r w:rsidR="00E72396">
        <w:rPr>
          <w:color w:val="2D2D2D"/>
          <w:spacing w:val="2"/>
        </w:rPr>
        <w:t xml:space="preserve"> </w:t>
      </w:r>
      <w:r w:rsidR="00E72396">
        <w:rPr>
          <w:color w:val="2D2D2D"/>
          <w:spacing w:val="-1"/>
        </w:rPr>
        <w:t>“</w:t>
      </w:r>
      <w:r w:rsidR="00C02A49">
        <w:rPr>
          <w:color w:val="2D2D2D"/>
          <w:spacing w:val="-1"/>
        </w:rPr>
        <w:t>Sostegno al lavoro dei docenti e innovazione tecnologica</w:t>
      </w:r>
      <w:r w:rsidR="00E72396">
        <w:rPr>
          <w:spacing w:val="-1"/>
        </w:rPr>
        <w:t>”</w:t>
      </w:r>
      <w:r w:rsidR="00E72396">
        <w:t xml:space="preserve"> (N.</w:t>
      </w:r>
      <w:r w:rsidR="00E72396">
        <w:rPr>
          <w:spacing w:val="-6"/>
        </w:rPr>
        <w:t xml:space="preserve"> </w:t>
      </w:r>
      <w:r w:rsidR="003313CD">
        <w:t>1</w:t>
      </w:r>
      <w:r w:rsidR="00E72396">
        <w:rPr>
          <w:spacing w:val="1"/>
        </w:rPr>
        <w:t xml:space="preserve"> </w:t>
      </w:r>
      <w:r w:rsidR="00E72396">
        <w:t>docent</w:t>
      </w:r>
      <w:r w:rsidR="003313CD">
        <w:t>e</w:t>
      </w:r>
      <w:r w:rsidR="00E72396">
        <w:t>)</w:t>
      </w:r>
    </w:p>
    <w:p w14:paraId="52916BB5" w14:textId="77777777" w:rsidR="00A8424E" w:rsidRDefault="00A8424E">
      <w:pPr>
        <w:pStyle w:val="Titolo2"/>
      </w:pPr>
    </w:p>
    <w:p w14:paraId="2FDDE0FC" w14:textId="77777777" w:rsidR="00A8424E" w:rsidRDefault="00A8424E">
      <w:pPr>
        <w:pStyle w:val="Titolo2"/>
      </w:pPr>
    </w:p>
    <w:tbl>
      <w:tblPr>
        <w:tblW w:w="10170" w:type="dxa"/>
        <w:tblInd w:w="458" w:type="dxa"/>
        <w:tblLayout w:type="fixed"/>
        <w:tblLook w:val="0400" w:firstRow="0" w:lastRow="0" w:firstColumn="0" w:lastColumn="0" w:noHBand="0" w:noVBand="1"/>
      </w:tblPr>
      <w:tblGrid>
        <w:gridCol w:w="2220"/>
        <w:gridCol w:w="4485"/>
        <w:gridCol w:w="3465"/>
      </w:tblGrid>
      <w:tr w:rsidR="00A8424E" w14:paraId="44A7B53B" w14:textId="77777777" w:rsidTr="00042138">
        <w:trPr>
          <w:cantSplit/>
          <w:trHeight w:val="218"/>
          <w:tblHeader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4892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AREA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ED5F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CAMPO OPERATIVO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114D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COMPITI </w:t>
            </w:r>
          </w:p>
        </w:tc>
      </w:tr>
      <w:tr w:rsidR="00A8424E" w14:paraId="6566C340" w14:textId="77777777" w:rsidTr="00042138">
        <w:trPr>
          <w:cantSplit/>
          <w:trHeight w:val="4020"/>
          <w:tblHeader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6562" w14:textId="65AC4133" w:rsidR="00A8424E" w:rsidRDefault="00A8424E" w:rsidP="00042138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SOSTEGNO AL LAVORO DEI DOCENTI. INNOVAZIONE DIDATTICA E TECNOLOGICA </w:t>
            </w:r>
          </w:p>
          <w:p w14:paraId="6B9E4F58" w14:textId="77777777" w:rsidR="00A8424E" w:rsidRDefault="00A8424E" w:rsidP="00042138"/>
          <w:p w14:paraId="3356CECB" w14:textId="77777777" w:rsidR="00A8424E" w:rsidRDefault="00A8424E" w:rsidP="00042138"/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03E9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8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Gestione risorse multimediali dell’Istituto e fabbisogni di tecnologia finalizzati allo sviluppo dell’offerta formativa; </w:t>
            </w:r>
          </w:p>
          <w:p w14:paraId="79CAC407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Ricerca di mezzi/sponsor per l’ampliamento della dotazione tecnologica e dell’offerta formativa dell’istituzione, con l’uso di finanziamenti da parte della Comunità Europea, dal MIUR, Enti Locali ecc. ecc. </w:t>
            </w:r>
          </w:p>
          <w:p w14:paraId="72CF3E32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Accoglienza nuovi docenti; </w:t>
            </w:r>
          </w:p>
          <w:p w14:paraId="1391F589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Referenti registro elettronico</w:t>
            </w:r>
          </w:p>
          <w:p w14:paraId="61853580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Referenti per piano di formazione</w:t>
            </w:r>
          </w:p>
          <w:p w14:paraId="4E625A33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Elaborazione e manutenzione SITO WEB; </w:t>
            </w:r>
          </w:p>
          <w:p w14:paraId="2E2B232E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Autoanalisi di Istituto </w:t>
            </w:r>
          </w:p>
          <w:p w14:paraId="47F16E95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Progetti PON</w:t>
            </w:r>
          </w:p>
          <w:p w14:paraId="142C1FED" w14:textId="77777777" w:rsidR="00A8424E" w:rsidRDefault="00A8424E" w:rsidP="00A8424E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hanging="3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Coordinamento laboratori didattici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79BF" w14:textId="77777777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16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Coordinamento delle iniziative legate all’introduzione delle nuove tecnologie nella didattica, favorendo iniziative di aggiornamento e di diffusione di tecnologie innovative; </w:t>
            </w:r>
          </w:p>
          <w:p w14:paraId="2E388C80" w14:textId="77777777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Individuazione dei fabbisogni di tecnologia finalizzati allo sviluppo dell’offerta formativa; </w:t>
            </w:r>
          </w:p>
          <w:p w14:paraId="4A72C492" w14:textId="77777777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160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Coordinamento delle attività di formazione tecnologica e non, finanziati dalla Comunità Europea, dal MIUR, Enti Locali ecc. ecc.; </w:t>
            </w:r>
          </w:p>
          <w:p w14:paraId="2FEBE61D" w14:textId="7FDFC85F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16" w:line="237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Coordinamento con DS e FS area 1</w:t>
            </w:r>
          </w:p>
          <w:p w14:paraId="07E7AE8C" w14:textId="77777777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16" w:line="237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Promozione della comunicazione interna all’istituto attraverso gli strumenti informatici; </w:t>
            </w:r>
          </w:p>
          <w:p w14:paraId="5E1FD353" w14:textId="77777777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16" w:line="237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Revisione, aggiornamento delle sezioni del registro elettronico</w:t>
            </w:r>
          </w:p>
          <w:p w14:paraId="05FB0646" w14:textId="77777777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9" w:line="244" w:lineRule="auto"/>
              <w:ind w:hanging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Aggiornamento del sito Web d’istituto </w:t>
            </w:r>
          </w:p>
          <w:p w14:paraId="0A2C6D38" w14:textId="77777777" w:rsidR="00A8424E" w:rsidRDefault="00A8424E" w:rsidP="00A8424E">
            <w:pPr>
              <w:widowControl/>
              <w:numPr>
                <w:ilvl w:val="0"/>
                <w:numId w:val="13"/>
              </w:numPr>
              <w:autoSpaceDE/>
              <w:autoSpaceDN/>
              <w:spacing w:after="16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Predisposizione schede di autovalutazione e monitoraggio </w:t>
            </w:r>
          </w:p>
        </w:tc>
      </w:tr>
    </w:tbl>
    <w:p w14:paraId="56C3115E" w14:textId="5F4BDA3E" w:rsidR="00E616E9" w:rsidRDefault="00E616E9">
      <w:pPr>
        <w:pStyle w:val="Corpotesto"/>
        <w:spacing w:before="7"/>
        <w:ind w:left="0" w:firstLine="0"/>
        <w:rPr>
          <w:sz w:val="22"/>
        </w:rPr>
      </w:pPr>
    </w:p>
    <w:p w14:paraId="32179ADB" w14:textId="77777777" w:rsidR="00A8424E" w:rsidRDefault="00A8424E">
      <w:pPr>
        <w:pStyle w:val="Corpotesto"/>
        <w:spacing w:before="7"/>
        <w:ind w:left="0" w:firstLine="0"/>
        <w:rPr>
          <w:sz w:val="22"/>
        </w:rPr>
      </w:pPr>
    </w:p>
    <w:p w14:paraId="4E9C9FCB" w14:textId="77777777" w:rsidR="00A8424E" w:rsidRDefault="00A8424E">
      <w:pPr>
        <w:pStyle w:val="Corpotesto"/>
        <w:spacing w:before="7"/>
        <w:ind w:left="0" w:firstLine="0"/>
        <w:rPr>
          <w:sz w:val="22"/>
        </w:rPr>
      </w:pPr>
    </w:p>
    <w:p w14:paraId="7CFB5FA3" w14:textId="77777777" w:rsidR="00C02A49" w:rsidRDefault="00C02A49">
      <w:pPr>
        <w:pStyle w:val="Corpotesto"/>
        <w:spacing w:before="7"/>
        <w:ind w:left="0" w:firstLine="0"/>
        <w:rPr>
          <w:sz w:val="22"/>
        </w:rPr>
      </w:pPr>
    </w:p>
    <w:p w14:paraId="147E36FE" w14:textId="5353140E" w:rsidR="00E616E9" w:rsidRDefault="00E72396">
      <w:pPr>
        <w:pStyle w:val="Titolo2"/>
        <w:ind w:left="262"/>
        <w:rPr>
          <w:spacing w:val="-1"/>
        </w:rPr>
      </w:pPr>
      <w:r>
        <w:rPr>
          <w:color w:val="2D2D2D"/>
          <w:spacing w:val="-1"/>
        </w:rPr>
        <w:t>AREA</w:t>
      </w:r>
      <w:r>
        <w:rPr>
          <w:color w:val="2D2D2D"/>
          <w:spacing w:val="-15"/>
        </w:rPr>
        <w:t xml:space="preserve"> </w:t>
      </w:r>
      <w:r>
        <w:rPr>
          <w:color w:val="2D2D2D"/>
          <w:spacing w:val="-1"/>
        </w:rPr>
        <w:t>3</w:t>
      </w:r>
      <w:r>
        <w:rPr>
          <w:color w:val="2D2D2D"/>
          <w:spacing w:val="2"/>
        </w:rPr>
        <w:t xml:space="preserve"> </w:t>
      </w:r>
      <w:r>
        <w:rPr>
          <w:color w:val="2D2D2D"/>
          <w:spacing w:val="-1"/>
        </w:rPr>
        <w:t>“</w:t>
      </w:r>
      <w:r w:rsidR="00C02A49">
        <w:rPr>
          <w:color w:val="2D2D2D"/>
          <w:spacing w:val="-1"/>
        </w:rPr>
        <w:t>Supporto agli studenti. Inclusione BES e integrazione degli alunni stranieri</w:t>
      </w:r>
      <w:r>
        <w:rPr>
          <w:spacing w:val="-1"/>
        </w:rPr>
        <w:t>“</w:t>
      </w:r>
      <w:r>
        <w:rPr>
          <w:spacing w:val="-3"/>
        </w:rPr>
        <w:t xml:space="preserve"> </w:t>
      </w:r>
      <w:r>
        <w:rPr>
          <w:spacing w:val="-1"/>
        </w:rPr>
        <w:t>(N.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t xml:space="preserve"> </w:t>
      </w:r>
      <w:r>
        <w:rPr>
          <w:spacing w:val="-1"/>
        </w:rPr>
        <w:t>docente)</w:t>
      </w:r>
    </w:p>
    <w:p w14:paraId="2488E074" w14:textId="77777777" w:rsidR="00A8424E" w:rsidRDefault="00A8424E">
      <w:pPr>
        <w:pStyle w:val="Titolo2"/>
        <w:ind w:left="262"/>
        <w:rPr>
          <w:spacing w:val="-1"/>
        </w:rPr>
      </w:pPr>
    </w:p>
    <w:p w14:paraId="45CB5501" w14:textId="77777777" w:rsidR="00A8424E" w:rsidRDefault="00A8424E">
      <w:pPr>
        <w:pStyle w:val="Titolo2"/>
        <w:ind w:left="262"/>
      </w:pPr>
    </w:p>
    <w:tbl>
      <w:tblPr>
        <w:tblW w:w="10036" w:type="dxa"/>
        <w:tblInd w:w="458" w:type="dxa"/>
        <w:tblLayout w:type="fixed"/>
        <w:tblLook w:val="0400" w:firstRow="0" w:lastRow="0" w:firstColumn="0" w:lastColumn="0" w:noHBand="0" w:noVBand="1"/>
      </w:tblPr>
      <w:tblGrid>
        <w:gridCol w:w="1950"/>
        <w:gridCol w:w="3870"/>
        <w:gridCol w:w="4216"/>
      </w:tblGrid>
      <w:tr w:rsidR="00A8424E" w14:paraId="18447138" w14:textId="77777777" w:rsidTr="00042138">
        <w:trPr>
          <w:cantSplit/>
          <w:trHeight w:val="216"/>
          <w:tblHeader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A1E9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AREA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0AEF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CAMPO OPERATIVO 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61E0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COMPITI </w:t>
            </w:r>
          </w:p>
        </w:tc>
      </w:tr>
      <w:tr w:rsidR="00A8424E" w14:paraId="4FC14D9D" w14:textId="77777777" w:rsidTr="00042138">
        <w:trPr>
          <w:cantSplit/>
          <w:trHeight w:val="3795"/>
          <w:tblHeader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3695" w14:textId="77777777" w:rsidR="00A8424E" w:rsidRDefault="00A8424E" w:rsidP="00042138"/>
          <w:p w14:paraId="7A129F4F" w14:textId="44E89B52" w:rsidR="00A8424E" w:rsidRDefault="00A8424E" w:rsidP="00042138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F.S.</w:t>
            </w:r>
            <w:r w:rsidR="00147BF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NCLUSIONE ALUNNI BES.</w:t>
            </w:r>
          </w:p>
          <w:p w14:paraId="377687D8" w14:textId="77777777" w:rsidR="00A8424E" w:rsidRDefault="00A8424E" w:rsidP="00042138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INTEGRAZIONE ALUNNI STRANIERI </w:t>
            </w:r>
          </w:p>
          <w:p w14:paraId="594643E8" w14:textId="77777777" w:rsidR="00A8424E" w:rsidRDefault="00A8424E" w:rsidP="00042138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-Servizio di supporto agli studenti - </w:t>
            </w:r>
          </w:p>
          <w:p w14:paraId="77A7FE55" w14:textId="77777777" w:rsidR="00A8424E" w:rsidRDefault="00A8424E" w:rsidP="00042138">
            <w:pPr>
              <w:spacing w:line="237" w:lineRule="auto"/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0808" w14:textId="77777777" w:rsidR="00A8424E" w:rsidRDefault="00A8424E" w:rsidP="00A8424E">
            <w:pPr>
              <w:widowControl/>
              <w:numPr>
                <w:ilvl w:val="0"/>
                <w:numId w:val="15"/>
              </w:numPr>
              <w:autoSpaceDE/>
              <w:autoSpaceDN/>
              <w:spacing w:after="199" w:line="278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Coordinamento delle attività di orientamento in entrata e in uscita; </w:t>
            </w:r>
          </w:p>
          <w:p w14:paraId="41A1C5D7" w14:textId="77777777" w:rsidR="00A8424E" w:rsidRDefault="00A8424E" w:rsidP="00A8424E">
            <w:pPr>
              <w:widowControl/>
              <w:numPr>
                <w:ilvl w:val="0"/>
                <w:numId w:val="15"/>
              </w:numPr>
              <w:autoSpaceDE/>
              <w:autoSpaceDN/>
              <w:spacing w:after="197" w:line="278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Coordinamento progetto Inclusione e rapporti con gli organi territoriali competenti; </w:t>
            </w:r>
          </w:p>
          <w:p w14:paraId="762FA604" w14:textId="005C0038" w:rsidR="00A8424E" w:rsidRDefault="00A8424E" w:rsidP="00A8424E">
            <w:pPr>
              <w:widowControl/>
              <w:numPr>
                <w:ilvl w:val="0"/>
                <w:numId w:val="15"/>
              </w:numPr>
              <w:autoSpaceDE/>
              <w:autoSpaceDN/>
              <w:spacing w:after="165" w:line="314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Disagio scolastico e DSA; </w:t>
            </w:r>
            <w:r w:rsidR="00395A9D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ttività relative al G.L.I. (Gruppo di Lavoro per l’Inclusione); </w:t>
            </w:r>
          </w:p>
          <w:p w14:paraId="1D00E14A" w14:textId="77777777" w:rsidR="00A8424E" w:rsidRPr="00395A9D" w:rsidRDefault="00A8424E" w:rsidP="00A8424E">
            <w:pPr>
              <w:widowControl/>
              <w:numPr>
                <w:ilvl w:val="0"/>
                <w:numId w:val="15"/>
              </w:numPr>
              <w:autoSpaceDE/>
              <w:autoSpaceDN/>
              <w:spacing w:after="219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Piano di Miglioramento; </w:t>
            </w:r>
          </w:p>
          <w:p w14:paraId="511225AD" w14:textId="403C2D1F" w:rsidR="00395A9D" w:rsidRPr="00395A9D" w:rsidRDefault="00395A9D" w:rsidP="00A8424E">
            <w:pPr>
              <w:widowControl/>
              <w:numPr>
                <w:ilvl w:val="0"/>
                <w:numId w:val="15"/>
              </w:numPr>
              <w:autoSpaceDE/>
              <w:autoSpaceDN/>
              <w:spacing w:after="219" w:line="259" w:lineRule="auto"/>
              <w:ind w:hanging="36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Protocollo accoglienza alunni BES e stranieri.</w:t>
            </w:r>
          </w:p>
          <w:p w14:paraId="68A9DDC2" w14:textId="2D2F2192" w:rsidR="00395A9D" w:rsidRDefault="00395A9D" w:rsidP="00395A9D">
            <w:pPr>
              <w:widowControl/>
              <w:numPr>
                <w:ilvl w:val="0"/>
                <w:numId w:val="15"/>
              </w:numPr>
              <w:autoSpaceDE/>
              <w:autoSpaceDN/>
              <w:spacing w:after="219" w:line="259" w:lineRule="auto"/>
              <w:ind w:firstLine="0"/>
            </w:pPr>
            <w:r w:rsidRPr="00395A9D">
              <w:rPr>
                <w:rFonts w:ascii="Times New Roman" w:eastAsia="Times New Roman" w:hAnsi="Times New Roman" w:cs="Times New Roman"/>
                <w:sz w:val="18"/>
                <w:szCs w:val="18"/>
              </w:rPr>
              <w:t>Cura della documentazione per il sostegno.</w:t>
            </w:r>
          </w:p>
          <w:p w14:paraId="45CF94D8" w14:textId="77777777" w:rsidR="00A8424E" w:rsidRDefault="00A8424E" w:rsidP="00A8424E">
            <w:pPr>
              <w:widowControl/>
              <w:numPr>
                <w:ilvl w:val="0"/>
                <w:numId w:val="15"/>
              </w:numPr>
              <w:autoSpaceDE/>
              <w:autoSpaceDN/>
              <w:spacing w:after="219" w:line="259" w:lineRule="auto"/>
              <w:ind w:hanging="3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Referente registro Elettronico per sostegno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0ED1" w14:textId="77777777" w:rsidR="00A8424E" w:rsidRDefault="00A8424E" w:rsidP="00A8424E">
            <w:pPr>
              <w:widowControl/>
              <w:numPr>
                <w:ilvl w:val="0"/>
                <w:numId w:val="16"/>
              </w:numPr>
              <w:autoSpaceDE/>
              <w:autoSpaceDN/>
              <w:spacing w:after="211" w:line="276" w:lineRule="auto"/>
              <w:ind w:hanging="360"/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Coordinamento delle attività delle commissioni relative agli alunni diversamente abili; </w:t>
            </w:r>
          </w:p>
          <w:p w14:paraId="2FDB346E" w14:textId="77777777" w:rsidR="00A8424E" w:rsidRDefault="00A8424E" w:rsidP="00A8424E">
            <w:pPr>
              <w:widowControl/>
              <w:numPr>
                <w:ilvl w:val="0"/>
                <w:numId w:val="16"/>
              </w:numPr>
              <w:autoSpaceDE/>
              <w:autoSpaceDN/>
              <w:spacing w:after="197" w:line="29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Promozione di progetti contro la dispersione scolastica e progetti per l’inclusione; </w:t>
            </w:r>
          </w:p>
          <w:p w14:paraId="077724E6" w14:textId="77777777" w:rsidR="00A8424E" w:rsidRDefault="00A8424E" w:rsidP="00A8424E">
            <w:pPr>
              <w:widowControl/>
              <w:numPr>
                <w:ilvl w:val="0"/>
                <w:numId w:val="16"/>
              </w:numPr>
              <w:autoSpaceDE/>
              <w:autoSpaceDN/>
              <w:spacing w:after="212"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Individuazione di alunni a rischio, tramite i coordinatori di classe, il D.S.,    e promozione di relativi interventi di recupero in collaborazione con l’area n. 4; </w:t>
            </w:r>
          </w:p>
          <w:p w14:paraId="00CF433B" w14:textId="77777777" w:rsidR="00A8424E" w:rsidRDefault="00A8424E" w:rsidP="00A8424E">
            <w:pPr>
              <w:widowControl/>
              <w:numPr>
                <w:ilvl w:val="0"/>
                <w:numId w:val="16"/>
              </w:numPr>
              <w:autoSpaceDE/>
              <w:autoSpaceDN/>
              <w:spacing w:after="16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Partecipazione alle riunioni del G.L.I. </w:t>
            </w:r>
          </w:p>
          <w:p w14:paraId="2A52E056" w14:textId="77777777" w:rsidR="00A8424E" w:rsidRDefault="00A8424E" w:rsidP="00042138">
            <w:pPr>
              <w:spacing w:after="216" w:line="271" w:lineRule="auto"/>
              <w:ind w:left="7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per individuare specifiche attività inerenti ai BES;  </w:t>
            </w:r>
          </w:p>
          <w:p w14:paraId="48751C08" w14:textId="64811B0A" w:rsidR="00A8424E" w:rsidRDefault="00A8424E" w:rsidP="00A8424E">
            <w:pPr>
              <w:widowControl/>
              <w:numPr>
                <w:ilvl w:val="0"/>
                <w:numId w:val="14"/>
              </w:numPr>
              <w:autoSpaceDE/>
              <w:autoSpaceDN/>
              <w:spacing w:after="216" w:line="271" w:lineRule="auto"/>
              <w:ind w:left="850" w:hanging="425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Supporto ai docenti </w:t>
            </w:r>
            <w:r w:rsidR="00395A9D">
              <w:rPr>
                <w:rFonts w:ascii="Times New Roman" w:eastAsia="Times New Roman" w:hAnsi="Times New Roman" w:cs="Times New Roman"/>
                <w:sz w:val="18"/>
                <w:szCs w:val="18"/>
              </w:rPr>
              <w:t>di sostegno.</w:t>
            </w:r>
          </w:p>
        </w:tc>
      </w:tr>
    </w:tbl>
    <w:p w14:paraId="46F04388" w14:textId="4716EAB5" w:rsidR="00E616E9" w:rsidRPr="00C02A49" w:rsidRDefault="00E616E9" w:rsidP="00C02A49">
      <w:pPr>
        <w:pStyle w:val="Corpotesto"/>
        <w:spacing w:before="11"/>
        <w:rPr>
          <w:sz w:val="22"/>
          <w:szCs w:val="29"/>
        </w:rPr>
      </w:pPr>
    </w:p>
    <w:p w14:paraId="0FDB908C" w14:textId="77777777" w:rsidR="00C02A49" w:rsidRDefault="00C02A49" w:rsidP="00C02A49">
      <w:pPr>
        <w:pStyle w:val="Corpotesto"/>
        <w:spacing w:before="11"/>
        <w:rPr>
          <w:sz w:val="22"/>
          <w:szCs w:val="29"/>
        </w:rPr>
      </w:pPr>
    </w:p>
    <w:p w14:paraId="69AB1F96" w14:textId="77777777" w:rsidR="00A8424E" w:rsidRDefault="00A8424E" w:rsidP="00C02A49">
      <w:pPr>
        <w:pStyle w:val="Corpotesto"/>
        <w:spacing w:before="11"/>
        <w:rPr>
          <w:sz w:val="22"/>
          <w:szCs w:val="29"/>
        </w:rPr>
      </w:pPr>
    </w:p>
    <w:p w14:paraId="64E7AC76" w14:textId="77777777" w:rsidR="00A8424E" w:rsidRPr="00C02A49" w:rsidRDefault="00A8424E" w:rsidP="00C02A49">
      <w:pPr>
        <w:pStyle w:val="Corpotesto"/>
        <w:spacing w:before="11"/>
        <w:rPr>
          <w:sz w:val="22"/>
          <w:szCs w:val="29"/>
        </w:rPr>
      </w:pPr>
    </w:p>
    <w:p w14:paraId="0A5B96AB" w14:textId="155FC4C8" w:rsidR="00E616E9" w:rsidRDefault="00E72396">
      <w:pPr>
        <w:pStyle w:val="Titolo2"/>
        <w:ind w:left="247"/>
      </w:pPr>
      <w:r>
        <w:rPr>
          <w:color w:val="2D2D2D"/>
          <w:spacing w:val="-1"/>
        </w:rPr>
        <w:t>AREA</w:t>
      </w:r>
      <w:r>
        <w:rPr>
          <w:color w:val="2D2D2D"/>
          <w:spacing w:val="-15"/>
        </w:rPr>
        <w:t xml:space="preserve"> </w:t>
      </w:r>
      <w:r>
        <w:rPr>
          <w:color w:val="2D2D2D"/>
          <w:spacing w:val="-1"/>
        </w:rPr>
        <w:t>4</w:t>
      </w:r>
      <w:r>
        <w:rPr>
          <w:color w:val="2D2D2D"/>
          <w:spacing w:val="1"/>
        </w:rPr>
        <w:t xml:space="preserve"> </w:t>
      </w:r>
      <w:r>
        <w:rPr>
          <w:color w:val="2D2D2D"/>
          <w:spacing w:val="-1"/>
        </w:rPr>
        <w:t>“</w:t>
      </w:r>
      <w:r w:rsidR="00C02A49">
        <w:rPr>
          <w:spacing w:val="-1"/>
        </w:rPr>
        <w:t>Org</w:t>
      </w:r>
      <w:r w:rsidR="00A8424E">
        <w:rPr>
          <w:spacing w:val="-1"/>
        </w:rPr>
        <w:t>anizzazione viaggi e visite gui</w:t>
      </w:r>
      <w:r w:rsidR="00C02A49">
        <w:rPr>
          <w:spacing w:val="-1"/>
        </w:rPr>
        <w:t>date. Continuità, orientamento</w:t>
      </w:r>
      <w:r>
        <w:rPr>
          <w:spacing w:val="-1"/>
        </w:rPr>
        <w:t xml:space="preserve"> </w:t>
      </w:r>
      <w:r>
        <w:t>”</w:t>
      </w:r>
      <w:r>
        <w:rPr>
          <w:spacing w:val="-8"/>
        </w:rPr>
        <w:t xml:space="preserve"> </w:t>
      </w:r>
      <w:r>
        <w:t>(N.</w:t>
      </w:r>
      <w:r>
        <w:rPr>
          <w:spacing w:val="-7"/>
        </w:rPr>
        <w:t xml:space="preserve"> </w:t>
      </w:r>
      <w:r>
        <w:t>1</w:t>
      </w:r>
      <w:r w:rsidR="003313CD">
        <w:t xml:space="preserve"> docente</w:t>
      </w:r>
      <w:r>
        <w:t>)</w:t>
      </w:r>
    </w:p>
    <w:p w14:paraId="3ECB6D52" w14:textId="77777777" w:rsidR="00A8424E" w:rsidRDefault="00A8424E">
      <w:pPr>
        <w:pStyle w:val="Titolo2"/>
        <w:ind w:left="247"/>
      </w:pPr>
    </w:p>
    <w:p w14:paraId="1D2DBB35" w14:textId="77777777" w:rsidR="00A8424E" w:rsidRDefault="00A8424E">
      <w:pPr>
        <w:pStyle w:val="Titolo2"/>
        <w:ind w:left="247"/>
      </w:pPr>
    </w:p>
    <w:tbl>
      <w:tblPr>
        <w:tblW w:w="10321" w:type="dxa"/>
        <w:tblInd w:w="458" w:type="dxa"/>
        <w:tblLayout w:type="fixed"/>
        <w:tblLook w:val="0400" w:firstRow="0" w:lastRow="0" w:firstColumn="0" w:lastColumn="0" w:noHBand="0" w:noVBand="1"/>
      </w:tblPr>
      <w:tblGrid>
        <w:gridCol w:w="2130"/>
        <w:gridCol w:w="4110"/>
        <w:gridCol w:w="4081"/>
      </w:tblGrid>
      <w:tr w:rsidR="00A8424E" w14:paraId="3475C23F" w14:textId="77777777" w:rsidTr="00042138">
        <w:trPr>
          <w:cantSplit/>
          <w:trHeight w:val="165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ED21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AREA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F8C1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CAMPO OPERATIVO 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0849" w14:textId="77777777" w:rsidR="00A8424E" w:rsidRDefault="00A8424E" w:rsidP="00042138"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COMPITI </w:t>
            </w:r>
          </w:p>
        </w:tc>
      </w:tr>
      <w:tr w:rsidR="00A8424E" w14:paraId="178E07BC" w14:textId="77777777" w:rsidTr="00042138">
        <w:trPr>
          <w:cantSplit/>
          <w:trHeight w:val="4967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A9AE" w14:textId="474036E7" w:rsidR="00A8424E" w:rsidRPr="004E48AF" w:rsidRDefault="00A8424E" w:rsidP="00042138">
            <w:pPr>
              <w:spacing w:line="237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F.S. 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4E48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ORGANIZZAZIONE VIAGGI E VISITE GUIDATE.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CONTINUITA’. ORIENTAMENTO. </w:t>
            </w:r>
          </w:p>
          <w:p w14:paraId="1BDF33EE" w14:textId="77777777" w:rsidR="00A8424E" w:rsidRDefault="00A8424E" w:rsidP="00042138"/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0262" w14:textId="77777777" w:rsidR="00A8424E" w:rsidRDefault="00A8424E" w:rsidP="00A8424E">
            <w:pPr>
              <w:widowControl/>
              <w:numPr>
                <w:ilvl w:val="0"/>
                <w:numId w:val="20"/>
              </w:numPr>
              <w:autoSpaceDE/>
              <w:autoSpaceDN/>
              <w:spacing w:after="52" w:line="259" w:lineRule="auto"/>
              <w:ind w:hanging="36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Rapporti con Enti e Scuole nell’ambito del “protocollo rete scuole”; </w:t>
            </w:r>
          </w:p>
          <w:p w14:paraId="65E04A08" w14:textId="77777777" w:rsidR="00A8424E" w:rsidRDefault="00A8424E" w:rsidP="00A8424E">
            <w:pPr>
              <w:widowControl/>
              <w:numPr>
                <w:ilvl w:val="0"/>
                <w:numId w:val="20"/>
              </w:numPr>
              <w:autoSpaceDE/>
              <w:autoSpaceDN/>
              <w:spacing w:after="203" w:line="273" w:lineRule="auto"/>
              <w:ind w:hanging="36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Promozione e supporto per la partecipazione a bandi di concorso del MIUR, della Regione Campania e con altri Enti per la realizzazione dei progetti formativi speciali; </w:t>
            </w:r>
          </w:p>
          <w:p w14:paraId="68850C57" w14:textId="77777777" w:rsidR="00A8424E" w:rsidRDefault="00A8424E" w:rsidP="00A8424E">
            <w:pPr>
              <w:widowControl/>
              <w:numPr>
                <w:ilvl w:val="0"/>
                <w:numId w:val="20"/>
              </w:numPr>
              <w:autoSpaceDE/>
              <w:autoSpaceDN/>
              <w:spacing w:after="160"/>
              <w:ind w:hanging="36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Contatti con gli Enti (Comuni, Regione, Asl ecc. ecc.);- convenzioni no profit </w:t>
            </w:r>
          </w:p>
          <w:p w14:paraId="533753F9" w14:textId="77777777" w:rsidR="00A8424E" w:rsidRDefault="00A8424E" w:rsidP="00A8424E">
            <w:pPr>
              <w:widowControl/>
              <w:numPr>
                <w:ilvl w:val="0"/>
                <w:numId w:val="20"/>
              </w:numPr>
              <w:autoSpaceDE/>
              <w:autoSpaceDN/>
              <w:spacing w:after="196" w:line="278" w:lineRule="auto"/>
              <w:ind w:hanging="36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Integrazione con il territorio e rapporti con le famiglie; </w:t>
            </w:r>
          </w:p>
          <w:p w14:paraId="0C9D66A7" w14:textId="77777777" w:rsidR="00A8424E" w:rsidRDefault="00A8424E" w:rsidP="00A8424E">
            <w:pPr>
              <w:widowControl/>
              <w:numPr>
                <w:ilvl w:val="0"/>
                <w:numId w:val="20"/>
              </w:numPr>
              <w:autoSpaceDE/>
              <w:autoSpaceDN/>
              <w:spacing w:after="221" w:line="259" w:lineRule="auto"/>
              <w:ind w:hanging="36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Visite guidate e viaggi di Istruzione; </w:t>
            </w:r>
          </w:p>
          <w:p w14:paraId="4A766062" w14:textId="2B435AAD" w:rsidR="00A8424E" w:rsidRDefault="00A8424E" w:rsidP="00A8424E">
            <w:pPr>
              <w:widowControl/>
              <w:numPr>
                <w:ilvl w:val="0"/>
                <w:numId w:val="20"/>
              </w:numPr>
              <w:autoSpaceDE/>
              <w:autoSpaceDN/>
              <w:spacing w:after="160" w:line="259" w:lineRule="auto"/>
              <w:ind w:left="454" w:hanging="73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   Coordinamento laboratori didattici;</w:t>
            </w:r>
          </w:p>
          <w:p w14:paraId="3A5C7BE0" w14:textId="0CDB98D1" w:rsidR="00A8424E" w:rsidRDefault="00A8424E" w:rsidP="00A8424E">
            <w:pPr>
              <w:spacing w:after="191" w:line="288" w:lineRule="auto"/>
              <w:ind w:left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  Orientamento – Contatti con gli Istituti di Istruzione Secondaria di I e II grado per incontri esterni ed interni all’I.C.;</w:t>
            </w:r>
          </w:p>
          <w:p w14:paraId="090905EA" w14:textId="239CBD08" w:rsidR="00A8424E" w:rsidRDefault="00A8424E" w:rsidP="00A8424E">
            <w:pPr>
              <w:spacing w:after="191" w:line="288" w:lineRule="auto"/>
              <w:ind w:left="42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  Esiti a distanza.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84B3" w14:textId="77777777" w:rsidR="00A8424E" w:rsidRDefault="00A8424E" w:rsidP="00A8424E">
            <w:pPr>
              <w:widowControl/>
              <w:numPr>
                <w:ilvl w:val="0"/>
                <w:numId w:val="17"/>
              </w:numPr>
              <w:autoSpaceDE/>
              <w:autoSpaceDN/>
              <w:spacing w:after="16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Cura dei rapporti con gli Istituti di Istruzione secondaria di I e II grado, le Istituzioni ed Enti, con le agenzie esterne alla scuola, in collaborazione con le altre  F.S; organizzazione di convegni.</w:t>
            </w:r>
          </w:p>
          <w:p w14:paraId="0BD3A4B1" w14:textId="77777777" w:rsidR="00A8424E" w:rsidRDefault="00A8424E" w:rsidP="00A8424E">
            <w:pPr>
              <w:widowControl/>
              <w:numPr>
                <w:ilvl w:val="0"/>
                <w:numId w:val="17"/>
              </w:numPr>
              <w:autoSpaceDE/>
              <w:autoSpaceDN/>
              <w:spacing w:after="214"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Promozione e cura di progetti speciali, di didattica innovativa, finanziati dal MIUR e da Enti esterni. </w:t>
            </w:r>
          </w:p>
          <w:p w14:paraId="5161CFB9" w14:textId="77777777" w:rsidR="00A8424E" w:rsidRDefault="00A8424E" w:rsidP="00A8424E">
            <w:pPr>
              <w:widowControl/>
              <w:numPr>
                <w:ilvl w:val="0"/>
                <w:numId w:val="17"/>
              </w:numPr>
              <w:autoSpaceDE/>
              <w:autoSpaceDN/>
              <w:spacing w:after="213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Contatti con tutte le realtà socio culturali presenti sul territorio; </w:t>
            </w:r>
          </w:p>
          <w:p w14:paraId="306AD99B" w14:textId="77777777" w:rsidR="00A8424E" w:rsidRDefault="00A8424E" w:rsidP="00A8424E">
            <w:pPr>
              <w:widowControl/>
              <w:numPr>
                <w:ilvl w:val="0"/>
                <w:numId w:val="18"/>
              </w:numPr>
              <w:autoSpaceDE/>
              <w:autoSpaceDN/>
              <w:spacing w:after="9" w:line="24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Organizzazione e promozione uscite - visite guidate-viaggi, per la scuola Secondaria - Primaria - Infanzia </w:t>
            </w:r>
          </w:p>
          <w:p w14:paraId="1A9EDDC3" w14:textId="77777777" w:rsidR="00A8424E" w:rsidRDefault="00A8424E" w:rsidP="00A8424E">
            <w:pPr>
              <w:widowControl/>
              <w:numPr>
                <w:ilvl w:val="0"/>
                <w:numId w:val="18"/>
              </w:numPr>
              <w:autoSpaceDE/>
              <w:autoSpaceDN/>
              <w:spacing w:after="160"/>
              <w:ind w:hanging="2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Documenti dell’IC: Carta dei Servizi e Regolamenti </w:t>
            </w:r>
          </w:p>
          <w:p w14:paraId="5BAE3EC1" w14:textId="77777777" w:rsidR="00A8424E" w:rsidRDefault="00A8424E" w:rsidP="00A8424E">
            <w:pPr>
              <w:widowControl/>
              <w:numPr>
                <w:ilvl w:val="0"/>
                <w:numId w:val="19"/>
              </w:numPr>
              <w:autoSpaceDE/>
              <w:autoSpaceDN/>
              <w:spacing w:after="160" w:line="259" w:lineRule="auto"/>
              <w:ind w:hanging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Supporto  FS n. 3 e ai docenti per compilazione Registro Elettronico.</w:t>
            </w:r>
          </w:p>
          <w:p w14:paraId="46AA65CD" w14:textId="30B18B18" w:rsidR="00A8424E" w:rsidRDefault="00A8424E" w:rsidP="00A8424E">
            <w:pPr>
              <w:widowControl/>
              <w:numPr>
                <w:ilvl w:val="0"/>
                <w:numId w:val="19"/>
              </w:numPr>
              <w:autoSpaceDE/>
              <w:autoSpaceDN/>
              <w:spacing w:after="160" w:line="259" w:lineRule="auto"/>
              <w:ind w:hanging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Rapporti con gli  IISS</w:t>
            </w:r>
          </w:p>
          <w:p w14:paraId="121054B3" w14:textId="77777777" w:rsidR="00A8424E" w:rsidRDefault="00A8424E" w:rsidP="00042138">
            <w:pPr>
              <w:ind w:left="720"/>
            </w:pPr>
          </w:p>
        </w:tc>
      </w:tr>
    </w:tbl>
    <w:p w14:paraId="04A7E3B8" w14:textId="5E0D6387" w:rsidR="002705AE" w:rsidRPr="002705AE" w:rsidRDefault="002705AE" w:rsidP="002705AE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  <w:r>
        <w:rPr>
          <w:sz w:val="21"/>
        </w:rPr>
        <w:t xml:space="preserve"> </w:t>
      </w:r>
      <w:r w:rsidR="0029478C">
        <w:rPr>
          <w:sz w:val="21"/>
        </w:rPr>
        <w:t xml:space="preserve">                                      </w:t>
      </w:r>
    </w:p>
    <w:p w14:paraId="0621D8EF" w14:textId="5C9EF4A4" w:rsidR="002705AE" w:rsidRDefault="002705AE" w:rsidP="002705AE">
      <w:pPr>
        <w:tabs>
          <w:tab w:val="left" w:pos="1028"/>
        </w:tabs>
        <w:spacing w:line="241" w:lineRule="exact"/>
        <w:rPr>
          <w:sz w:val="21"/>
        </w:rPr>
      </w:pPr>
      <w:r>
        <w:rPr>
          <w:sz w:val="21"/>
        </w:rPr>
        <w:t xml:space="preserve">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Il Dirigente Scolastico</w:t>
      </w:r>
    </w:p>
    <w:p w14:paraId="19748242" w14:textId="2C175219" w:rsidR="002705AE" w:rsidRDefault="002705AE" w:rsidP="002705AE">
      <w:pPr>
        <w:tabs>
          <w:tab w:val="left" w:pos="1028"/>
        </w:tabs>
        <w:spacing w:line="241" w:lineRule="exact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Prof. Gerardo Cipriano</w:t>
      </w:r>
    </w:p>
    <w:p w14:paraId="42F72B74" w14:textId="15B55031" w:rsidR="002705AE" w:rsidRPr="002705AE" w:rsidRDefault="002705AE" w:rsidP="002705AE">
      <w:pPr>
        <w:tabs>
          <w:tab w:val="left" w:pos="1028"/>
        </w:tabs>
        <w:spacing w:line="241" w:lineRule="exact"/>
        <w:rPr>
          <w:sz w:val="21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733A7AF9" wp14:editId="01F82AE0">
            <wp:simplePos x="0" y="0"/>
            <wp:positionH relativeFrom="margin">
              <wp:posOffset>4486275</wp:posOffset>
            </wp:positionH>
            <wp:positionV relativeFrom="paragraph">
              <wp:posOffset>199390</wp:posOffset>
            </wp:positionV>
            <wp:extent cx="1440815" cy="1268095"/>
            <wp:effectExtent l="0" t="0" r="6985" b="8255"/>
            <wp:wrapTopAndBottom/>
            <wp:docPr id="4" name="Picture 4" descr="FIRMA 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FIRMA D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2822D4" w14:textId="139ED3C8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  <w:r>
        <w:rPr>
          <w:noProof/>
          <w:sz w:val="24"/>
        </w:rPr>
        <w:t xml:space="preserve"> </w:t>
      </w:r>
    </w:p>
    <w:p w14:paraId="5DEB0745" w14:textId="39C4C1F1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</w:p>
    <w:p w14:paraId="6063AE73" w14:textId="77777777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</w:p>
    <w:p w14:paraId="7D8B2452" w14:textId="4C616B5E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</w:p>
    <w:p w14:paraId="5060C15A" w14:textId="2AE6691F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</w:p>
    <w:p w14:paraId="645B926A" w14:textId="280CE9A4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</w:p>
    <w:p w14:paraId="126BF918" w14:textId="77777777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</w:p>
    <w:p w14:paraId="4F9359CF" w14:textId="77777777" w:rsidR="002705AE" w:rsidRDefault="002705AE" w:rsidP="0029478C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</w:p>
    <w:p w14:paraId="550FA267" w14:textId="17CF0BB6" w:rsidR="0029478C" w:rsidRPr="002705AE" w:rsidRDefault="0029478C" w:rsidP="002705AE">
      <w:pPr>
        <w:pStyle w:val="Paragrafoelenco"/>
        <w:tabs>
          <w:tab w:val="left" w:pos="1028"/>
        </w:tabs>
        <w:spacing w:line="241" w:lineRule="exact"/>
        <w:ind w:left="1387" w:firstLine="0"/>
        <w:jc w:val="center"/>
        <w:rPr>
          <w:sz w:val="21"/>
        </w:rPr>
      </w:pPr>
      <w:r>
        <w:rPr>
          <w:sz w:val="21"/>
        </w:rPr>
        <w:t xml:space="preserve">                                                            </w:t>
      </w:r>
    </w:p>
    <w:p w14:paraId="2661A21C" w14:textId="0A94D78E" w:rsidR="002705AE" w:rsidRDefault="002705AE" w:rsidP="0029478C">
      <w:pPr>
        <w:tabs>
          <w:tab w:val="left" w:pos="1028"/>
        </w:tabs>
        <w:spacing w:line="241" w:lineRule="exact"/>
        <w:ind w:left="1027"/>
        <w:jc w:val="right"/>
        <w:rPr>
          <w:noProof/>
        </w:rPr>
      </w:pPr>
    </w:p>
    <w:p w14:paraId="0B1E0BBA" w14:textId="533FD041" w:rsidR="002705AE" w:rsidRDefault="002705AE" w:rsidP="0029478C">
      <w:pPr>
        <w:tabs>
          <w:tab w:val="left" w:pos="1028"/>
        </w:tabs>
        <w:spacing w:line="241" w:lineRule="exact"/>
        <w:ind w:left="1027"/>
        <w:jc w:val="right"/>
        <w:rPr>
          <w:noProof/>
        </w:rPr>
      </w:pPr>
    </w:p>
    <w:p w14:paraId="522532D7" w14:textId="781C4B27" w:rsidR="002705AE" w:rsidRDefault="002705AE" w:rsidP="0029478C">
      <w:pPr>
        <w:tabs>
          <w:tab w:val="left" w:pos="1028"/>
        </w:tabs>
        <w:spacing w:line="241" w:lineRule="exact"/>
        <w:ind w:left="1027"/>
        <w:jc w:val="right"/>
        <w:rPr>
          <w:noProof/>
        </w:rPr>
      </w:pPr>
    </w:p>
    <w:p w14:paraId="707C0A55" w14:textId="77777777" w:rsidR="002705AE" w:rsidRDefault="002705AE" w:rsidP="0029478C">
      <w:pPr>
        <w:tabs>
          <w:tab w:val="left" w:pos="1028"/>
        </w:tabs>
        <w:spacing w:line="241" w:lineRule="exact"/>
        <w:ind w:left="1027"/>
        <w:jc w:val="right"/>
        <w:rPr>
          <w:noProof/>
        </w:rPr>
      </w:pPr>
    </w:p>
    <w:p w14:paraId="1AB89A87" w14:textId="61A53FC2" w:rsidR="002705AE" w:rsidRDefault="002705AE" w:rsidP="0029478C">
      <w:pPr>
        <w:tabs>
          <w:tab w:val="left" w:pos="1028"/>
        </w:tabs>
        <w:spacing w:line="241" w:lineRule="exact"/>
        <w:ind w:left="1027"/>
        <w:jc w:val="right"/>
        <w:rPr>
          <w:noProof/>
        </w:rPr>
      </w:pPr>
    </w:p>
    <w:p w14:paraId="2C0FBD17" w14:textId="370CEDEF" w:rsidR="0029478C" w:rsidRPr="0029478C" w:rsidRDefault="0029478C" w:rsidP="0029478C">
      <w:pPr>
        <w:tabs>
          <w:tab w:val="left" w:pos="1028"/>
        </w:tabs>
        <w:spacing w:line="241" w:lineRule="exact"/>
        <w:ind w:left="1027"/>
        <w:jc w:val="right"/>
        <w:rPr>
          <w:sz w:val="21"/>
        </w:rPr>
      </w:pPr>
    </w:p>
    <w:p w14:paraId="4B99745D" w14:textId="6E7B056B" w:rsidR="00E616E9" w:rsidRDefault="00E616E9" w:rsidP="0029478C">
      <w:pPr>
        <w:pStyle w:val="Paragrafoelenco"/>
        <w:tabs>
          <w:tab w:val="left" w:pos="1028"/>
        </w:tabs>
        <w:spacing w:before="84" w:line="228" w:lineRule="exact"/>
        <w:ind w:left="1027" w:firstLine="0"/>
        <w:rPr>
          <w:sz w:val="21"/>
        </w:rPr>
      </w:pPr>
    </w:p>
    <w:p w14:paraId="008BBDC1" w14:textId="77777777" w:rsidR="002705AE" w:rsidRDefault="002705AE" w:rsidP="0029478C">
      <w:pPr>
        <w:pStyle w:val="Paragrafoelenco"/>
        <w:tabs>
          <w:tab w:val="left" w:pos="1028"/>
        </w:tabs>
        <w:spacing w:before="84" w:line="228" w:lineRule="exact"/>
        <w:ind w:left="1027" w:firstLine="0"/>
        <w:rPr>
          <w:sz w:val="21"/>
        </w:rPr>
      </w:pPr>
    </w:p>
    <w:sectPr w:rsidR="002705AE">
      <w:footerReference w:type="default" r:id="rId10"/>
      <w:pgSz w:w="11940" w:h="16860"/>
      <w:pgMar w:top="1380" w:right="780" w:bottom="1180" w:left="96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307F1" w14:textId="77777777" w:rsidR="00FB4199" w:rsidRDefault="00FB4199">
      <w:r>
        <w:separator/>
      </w:r>
    </w:p>
  </w:endnote>
  <w:endnote w:type="continuationSeparator" w:id="0">
    <w:p w14:paraId="416BD53F" w14:textId="77777777" w:rsidR="00FB4199" w:rsidRDefault="00FB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35B63" w14:textId="7784052B" w:rsidR="00E616E9" w:rsidRDefault="00DD7D1B">
    <w:pPr>
      <w:pStyle w:val="Corpotesto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75216E" wp14:editId="722B05A2">
              <wp:simplePos x="0" y="0"/>
              <wp:positionH relativeFrom="page">
                <wp:posOffset>6861810</wp:posOffset>
              </wp:positionH>
              <wp:positionV relativeFrom="page">
                <wp:posOffset>9933940</wp:posOffset>
              </wp:positionV>
              <wp:extent cx="8890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5C590" w14:textId="77777777" w:rsidR="00E616E9" w:rsidRDefault="00E72396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7521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.3pt;margin-top:782.2pt;width:7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3yWqgIAAKc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" filled="f" stroked="f">
              <v:textbox inset="0,0,0,0">
                <w:txbxContent>
                  <w:p w14:paraId="06F5C590" w14:textId="77777777" w:rsidR="00E616E9" w:rsidRDefault="00E72396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F3632" w14:textId="77777777" w:rsidR="00FB4199" w:rsidRDefault="00FB4199">
      <w:r>
        <w:separator/>
      </w:r>
    </w:p>
  </w:footnote>
  <w:footnote w:type="continuationSeparator" w:id="0">
    <w:p w14:paraId="3D7F9D98" w14:textId="77777777" w:rsidR="00FB4199" w:rsidRDefault="00FB4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1AF1"/>
    <w:multiLevelType w:val="hybridMultilevel"/>
    <w:tmpl w:val="BA502CD2"/>
    <w:lvl w:ilvl="0" w:tplc="0824A96A">
      <w:start w:val="1"/>
      <w:numFmt w:val="decimal"/>
      <w:lvlText w:val="%1."/>
      <w:lvlJc w:val="left"/>
      <w:pPr>
        <w:ind w:left="1387" w:hanging="360"/>
      </w:pPr>
      <w:rPr>
        <w:rFonts w:hint="default"/>
        <w:color w:val="2D2D2D"/>
      </w:rPr>
    </w:lvl>
    <w:lvl w:ilvl="1" w:tplc="04100019" w:tentative="1">
      <w:start w:val="1"/>
      <w:numFmt w:val="lowerLetter"/>
      <w:lvlText w:val="%2."/>
      <w:lvlJc w:val="left"/>
      <w:pPr>
        <w:ind w:left="2107" w:hanging="360"/>
      </w:pPr>
    </w:lvl>
    <w:lvl w:ilvl="2" w:tplc="0410001B" w:tentative="1">
      <w:start w:val="1"/>
      <w:numFmt w:val="lowerRoman"/>
      <w:lvlText w:val="%3."/>
      <w:lvlJc w:val="right"/>
      <w:pPr>
        <w:ind w:left="2827" w:hanging="180"/>
      </w:pPr>
    </w:lvl>
    <w:lvl w:ilvl="3" w:tplc="0410000F" w:tentative="1">
      <w:start w:val="1"/>
      <w:numFmt w:val="decimal"/>
      <w:lvlText w:val="%4."/>
      <w:lvlJc w:val="left"/>
      <w:pPr>
        <w:ind w:left="3547" w:hanging="360"/>
      </w:pPr>
    </w:lvl>
    <w:lvl w:ilvl="4" w:tplc="04100019" w:tentative="1">
      <w:start w:val="1"/>
      <w:numFmt w:val="lowerLetter"/>
      <w:lvlText w:val="%5."/>
      <w:lvlJc w:val="left"/>
      <w:pPr>
        <w:ind w:left="4267" w:hanging="360"/>
      </w:pPr>
    </w:lvl>
    <w:lvl w:ilvl="5" w:tplc="0410001B" w:tentative="1">
      <w:start w:val="1"/>
      <w:numFmt w:val="lowerRoman"/>
      <w:lvlText w:val="%6."/>
      <w:lvlJc w:val="right"/>
      <w:pPr>
        <w:ind w:left="4987" w:hanging="180"/>
      </w:pPr>
    </w:lvl>
    <w:lvl w:ilvl="6" w:tplc="0410000F" w:tentative="1">
      <w:start w:val="1"/>
      <w:numFmt w:val="decimal"/>
      <w:lvlText w:val="%7."/>
      <w:lvlJc w:val="left"/>
      <w:pPr>
        <w:ind w:left="5707" w:hanging="360"/>
      </w:pPr>
    </w:lvl>
    <w:lvl w:ilvl="7" w:tplc="04100019" w:tentative="1">
      <w:start w:val="1"/>
      <w:numFmt w:val="lowerLetter"/>
      <w:lvlText w:val="%8."/>
      <w:lvlJc w:val="left"/>
      <w:pPr>
        <w:ind w:left="6427" w:hanging="360"/>
      </w:pPr>
    </w:lvl>
    <w:lvl w:ilvl="8" w:tplc="0410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1" w15:restartNumberingAfterBreak="0">
    <w:nsid w:val="06174817"/>
    <w:multiLevelType w:val="hybridMultilevel"/>
    <w:tmpl w:val="AE8A8634"/>
    <w:lvl w:ilvl="0" w:tplc="113C88FC">
      <w:start w:val="1"/>
      <w:numFmt w:val="decimal"/>
      <w:lvlText w:val="%1."/>
      <w:lvlJc w:val="left"/>
      <w:pPr>
        <w:ind w:left="650" w:hanging="178"/>
        <w:jc w:val="left"/>
      </w:pPr>
      <w:rPr>
        <w:rFonts w:ascii="Arial MT" w:eastAsia="Arial MT" w:hAnsi="Arial MT" w:cs="Arial MT" w:hint="default"/>
        <w:color w:val="2D2D2D"/>
        <w:spacing w:val="-2"/>
        <w:w w:val="100"/>
        <w:sz w:val="19"/>
        <w:szCs w:val="19"/>
        <w:lang w:val="it-IT" w:eastAsia="en-US" w:bidi="ar-SA"/>
      </w:rPr>
    </w:lvl>
    <w:lvl w:ilvl="1" w:tplc="A08CB028">
      <w:numFmt w:val="bullet"/>
      <w:lvlText w:val="•"/>
      <w:lvlJc w:val="left"/>
      <w:pPr>
        <w:ind w:left="1614" w:hanging="178"/>
      </w:pPr>
      <w:rPr>
        <w:rFonts w:hint="default"/>
        <w:lang w:val="it-IT" w:eastAsia="en-US" w:bidi="ar-SA"/>
      </w:rPr>
    </w:lvl>
    <w:lvl w:ilvl="2" w:tplc="5CDE3128">
      <w:numFmt w:val="bullet"/>
      <w:lvlText w:val="•"/>
      <w:lvlJc w:val="left"/>
      <w:pPr>
        <w:ind w:left="2568" w:hanging="178"/>
      </w:pPr>
      <w:rPr>
        <w:rFonts w:hint="default"/>
        <w:lang w:val="it-IT" w:eastAsia="en-US" w:bidi="ar-SA"/>
      </w:rPr>
    </w:lvl>
    <w:lvl w:ilvl="3" w:tplc="12E07592">
      <w:numFmt w:val="bullet"/>
      <w:lvlText w:val="•"/>
      <w:lvlJc w:val="left"/>
      <w:pPr>
        <w:ind w:left="3522" w:hanging="178"/>
      </w:pPr>
      <w:rPr>
        <w:rFonts w:hint="default"/>
        <w:lang w:val="it-IT" w:eastAsia="en-US" w:bidi="ar-SA"/>
      </w:rPr>
    </w:lvl>
    <w:lvl w:ilvl="4" w:tplc="FA44B9D6">
      <w:numFmt w:val="bullet"/>
      <w:lvlText w:val="•"/>
      <w:lvlJc w:val="left"/>
      <w:pPr>
        <w:ind w:left="4476" w:hanging="178"/>
      </w:pPr>
      <w:rPr>
        <w:rFonts w:hint="default"/>
        <w:lang w:val="it-IT" w:eastAsia="en-US" w:bidi="ar-SA"/>
      </w:rPr>
    </w:lvl>
    <w:lvl w:ilvl="5" w:tplc="FFF27CF4">
      <w:numFmt w:val="bullet"/>
      <w:lvlText w:val="•"/>
      <w:lvlJc w:val="left"/>
      <w:pPr>
        <w:ind w:left="5430" w:hanging="178"/>
      </w:pPr>
      <w:rPr>
        <w:rFonts w:hint="default"/>
        <w:lang w:val="it-IT" w:eastAsia="en-US" w:bidi="ar-SA"/>
      </w:rPr>
    </w:lvl>
    <w:lvl w:ilvl="6" w:tplc="FB30EB62">
      <w:numFmt w:val="bullet"/>
      <w:lvlText w:val="•"/>
      <w:lvlJc w:val="left"/>
      <w:pPr>
        <w:ind w:left="6384" w:hanging="178"/>
      </w:pPr>
      <w:rPr>
        <w:rFonts w:hint="default"/>
        <w:lang w:val="it-IT" w:eastAsia="en-US" w:bidi="ar-SA"/>
      </w:rPr>
    </w:lvl>
    <w:lvl w:ilvl="7" w:tplc="C9240F6A">
      <w:numFmt w:val="bullet"/>
      <w:lvlText w:val="•"/>
      <w:lvlJc w:val="left"/>
      <w:pPr>
        <w:ind w:left="7338" w:hanging="178"/>
      </w:pPr>
      <w:rPr>
        <w:rFonts w:hint="default"/>
        <w:lang w:val="it-IT" w:eastAsia="en-US" w:bidi="ar-SA"/>
      </w:rPr>
    </w:lvl>
    <w:lvl w:ilvl="8" w:tplc="DB40D716">
      <w:numFmt w:val="bullet"/>
      <w:lvlText w:val="•"/>
      <w:lvlJc w:val="left"/>
      <w:pPr>
        <w:ind w:left="8292" w:hanging="178"/>
      </w:pPr>
      <w:rPr>
        <w:rFonts w:hint="default"/>
        <w:lang w:val="it-IT" w:eastAsia="en-US" w:bidi="ar-SA"/>
      </w:rPr>
    </w:lvl>
  </w:abstractNum>
  <w:abstractNum w:abstractNumId="2" w15:restartNumberingAfterBreak="0">
    <w:nsid w:val="08874242"/>
    <w:multiLevelType w:val="multilevel"/>
    <w:tmpl w:val="3DD0BA6C"/>
    <w:lvl w:ilvl="0">
      <w:start w:val="1"/>
      <w:numFmt w:val="decimal"/>
      <w:lvlText w:val="%1."/>
      <w:lvlJc w:val="left"/>
      <w:pPr>
        <w:ind w:left="721" w:hanging="721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48" w:hanging="15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268" w:hanging="22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988" w:hanging="29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708" w:hanging="370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428" w:hanging="442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148" w:hanging="51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868" w:hanging="58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588" w:hanging="65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3" w15:restartNumberingAfterBreak="0">
    <w:nsid w:val="099C61BD"/>
    <w:multiLevelType w:val="hybridMultilevel"/>
    <w:tmpl w:val="BADC3A44"/>
    <w:lvl w:ilvl="0" w:tplc="C890D5C0">
      <w:start w:val="1"/>
      <w:numFmt w:val="decimal"/>
      <w:lvlText w:val="%1."/>
      <w:lvlJc w:val="left"/>
      <w:pPr>
        <w:ind w:left="828" w:hanging="356"/>
        <w:jc w:val="right"/>
      </w:pPr>
      <w:rPr>
        <w:rFonts w:hint="default"/>
        <w:w w:val="100"/>
        <w:lang w:val="it-IT" w:eastAsia="en-US" w:bidi="ar-SA"/>
      </w:rPr>
    </w:lvl>
    <w:lvl w:ilvl="1" w:tplc="A51EE5CC">
      <w:numFmt w:val="bullet"/>
      <w:lvlText w:val="•"/>
      <w:lvlJc w:val="left"/>
      <w:pPr>
        <w:ind w:left="1758" w:hanging="356"/>
      </w:pPr>
      <w:rPr>
        <w:rFonts w:hint="default"/>
        <w:lang w:val="it-IT" w:eastAsia="en-US" w:bidi="ar-SA"/>
      </w:rPr>
    </w:lvl>
    <w:lvl w:ilvl="2" w:tplc="7D42B610">
      <w:numFmt w:val="bullet"/>
      <w:lvlText w:val="•"/>
      <w:lvlJc w:val="left"/>
      <w:pPr>
        <w:ind w:left="2696" w:hanging="356"/>
      </w:pPr>
      <w:rPr>
        <w:rFonts w:hint="default"/>
        <w:lang w:val="it-IT" w:eastAsia="en-US" w:bidi="ar-SA"/>
      </w:rPr>
    </w:lvl>
    <w:lvl w:ilvl="3" w:tplc="F8B6FC24">
      <w:numFmt w:val="bullet"/>
      <w:lvlText w:val="•"/>
      <w:lvlJc w:val="left"/>
      <w:pPr>
        <w:ind w:left="3634" w:hanging="356"/>
      </w:pPr>
      <w:rPr>
        <w:rFonts w:hint="default"/>
        <w:lang w:val="it-IT" w:eastAsia="en-US" w:bidi="ar-SA"/>
      </w:rPr>
    </w:lvl>
    <w:lvl w:ilvl="4" w:tplc="8EB89FB6">
      <w:numFmt w:val="bullet"/>
      <w:lvlText w:val="•"/>
      <w:lvlJc w:val="left"/>
      <w:pPr>
        <w:ind w:left="4572" w:hanging="356"/>
      </w:pPr>
      <w:rPr>
        <w:rFonts w:hint="default"/>
        <w:lang w:val="it-IT" w:eastAsia="en-US" w:bidi="ar-SA"/>
      </w:rPr>
    </w:lvl>
    <w:lvl w:ilvl="5" w:tplc="7BD869C2">
      <w:numFmt w:val="bullet"/>
      <w:lvlText w:val="•"/>
      <w:lvlJc w:val="left"/>
      <w:pPr>
        <w:ind w:left="5510" w:hanging="356"/>
      </w:pPr>
      <w:rPr>
        <w:rFonts w:hint="default"/>
        <w:lang w:val="it-IT" w:eastAsia="en-US" w:bidi="ar-SA"/>
      </w:rPr>
    </w:lvl>
    <w:lvl w:ilvl="6" w:tplc="D95E6FB8">
      <w:numFmt w:val="bullet"/>
      <w:lvlText w:val="•"/>
      <w:lvlJc w:val="left"/>
      <w:pPr>
        <w:ind w:left="6448" w:hanging="356"/>
      </w:pPr>
      <w:rPr>
        <w:rFonts w:hint="default"/>
        <w:lang w:val="it-IT" w:eastAsia="en-US" w:bidi="ar-SA"/>
      </w:rPr>
    </w:lvl>
    <w:lvl w:ilvl="7" w:tplc="88828E3C">
      <w:numFmt w:val="bullet"/>
      <w:lvlText w:val="•"/>
      <w:lvlJc w:val="left"/>
      <w:pPr>
        <w:ind w:left="7386" w:hanging="356"/>
      </w:pPr>
      <w:rPr>
        <w:rFonts w:hint="default"/>
        <w:lang w:val="it-IT" w:eastAsia="en-US" w:bidi="ar-SA"/>
      </w:rPr>
    </w:lvl>
    <w:lvl w:ilvl="8" w:tplc="2DC8D066">
      <w:numFmt w:val="bullet"/>
      <w:lvlText w:val="•"/>
      <w:lvlJc w:val="left"/>
      <w:pPr>
        <w:ind w:left="8324" w:hanging="356"/>
      </w:pPr>
      <w:rPr>
        <w:rFonts w:hint="default"/>
        <w:lang w:val="it-IT" w:eastAsia="en-US" w:bidi="ar-SA"/>
      </w:rPr>
    </w:lvl>
  </w:abstractNum>
  <w:abstractNum w:abstractNumId="4" w15:restartNumberingAfterBreak="0">
    <w:nsid w:val="0C606E79"/>
    <w:multiLevelType w:val="hybridMultilevel"/>
    <w:tmpl w:val="E22A2A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557E6"/>
    <w:multiLevelType w:val="multilevel"/>
    <w:tmpl w:val="B10A720E"/>
    <w:lvl w:ilvl="0">
      <w:start w:val="1"/>
      <w:numFmt w:val="decimal"/>
      <w:lvlText w:val="%1."/>
      <w:lvlJc w:val="left"/>
      <w:pPr>
        <w:ind w:left="721" w:hanging="721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48" w:hanging="15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268" w:hanging="22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988" w:hanging="29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708" w:hanging="370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428" w:hanging="442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148" w:hanging="51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868" w:hanging="58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588" w:hanging="65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6" w15:restartNumberingAfterBreak="0">
    <w:nsid w:val="1C163B62"/>
    <w:multiLevelType w:val="multilevel"/>
    <w:tmpl w:val="D56E6D56"/>
    <w:lvl w:ilvl="0">
      <w:start w:val="1"/>
      <w:numFmt w:val="decimal"/>
      <w:lvlText w:val="%1."/>
      <w:lvlJc w:val="left"/>
      <w:pPr>
        <w:ind w:left="721" w:hanging="721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48" w:hanging="15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268" w:hanging="22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988" w:hanging="29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708" w:hanging="370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428" w:hanging="442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148" w:hanging="51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868" w:hanging="58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588" w:hanging="65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7" w15:restartNumberingAfterBreak="0">
    <w:nsid w:val="2DFD795D"/>
    <w:multiLevelType w:val="multilevel"/>
    <w:tmpl w:val="7B0C0642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48" w:hanging="154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68" w:hanging="22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88" w:hanging="298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08" w:hanging="370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28" w:hanging="442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48" w:hanging="514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68" w:hanging="58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88" w:hanging="658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8" w15:restartNumberingAfterBreak="0">
    <w:nsid w:val="312C1DC1"/>
    <w:multiLevelType w:val="hybridMultilevel"/>
    <w:tmpl w:val="543A9720"/>
    <w:lvl w:ilvl="0" w:tplc="268AEBFA">
      <w:start w:val="1"/>
      <w:numFmt w:val="decimal"/>
      <w:lvlText w:val="%1."/>
      <w:lvlJc w:val="left"/>
      <w:pPr>
        <w:ind w:left="706" w:hanging="233"/>
        <w:jc w:val="left"/>
      </w:pPr>
      <w:rPr>
        <w:rFonts w:ascii="Arial MT" w:eastAsia="Arial MT" w:hAnsi="Arial MT" w:cs="Arial MT" w:hint="default"/>
        <w:color w:val="2D2D2D"/>
        <w:w w:val="100"/>
        <w:sz w:val="21"/>
        <w:szCs w:val="21"/>
        <w:lang w:val="it-IT" w:eastAsia="en-US" w:bidi="ar-SA"/>
      </w:rPr>
    </w:lvl>
    <w:lvl w:ilvl="1" w:tplc="577E05D6">
      <w:numFmt w:val="bullet"/>
      <w:lvlText w:val="•"/>
      <w:lvlJc w:val="left"/>
      <w:pPr>
        <w:ind w:left="1650" w:hanging="233"/>
      </w:pPr>
      <w:rPr>
        <w:rFonts w:hint="default"/>
        <w:lang w:val="it-IT" w:eastAsia="en-US" w:bidi="ar-SA"/>
      </w:rPr>
    </w:lvl>
    <w:lvl w:ilvl="2" w:tplc="57B63266">
      <w:numFmt w:val="bullet"/>
      <w:lvlText w:val="•"/>
      <w:lvlJc w:val="left"/>
      <w:pPr>
        <w:ind w:left="2600" w:hanging="233"/>
      </w:pPr>
      <w:rPr>
        <w:rFonts w:hint="default"/>
        <w:lang w:val="it-IT" w:eastAsia="en-US" w:bidi="ar-SA"/>
      </w:rPr>
    </w:lvl>
    <w:lvl w:ilvl="3" w:tplc="F918B080">
      <w:numFmt w:val="bullet"/>
      <w:lvlText w:val="•"/>
      <w:lvlJc w:val="left"/>
      <w:pPr>
        <w:ind w:left="3550" w:hanging="233"/>
      </w:pPr>
      <w:rPr>
        <w:rFonts w:hint="default"/>
        <w:lang w:val="it-IT" w:eastAsia="en-US" w:bidi="ar-SA"/>
      </w:rPr>
    </w:lvl>
    <w:lvl w:ilvl="4" w:tplc="B718A606">
      <w:numFmt w:val="bullet"/>
      <w:lvlText w:val="•"/>
      <w:lvlJc w:val="left"/>
      <w:pPr>
        <w:ind w:left="4500" w:hanging="233"/>
      </w:pPr>
      <w:rPr>
        <w:rFonts w:hint="default"/>
        <w:lang w:val="it-IT" w:eastAsia="en-US" w:bidi="ar-SA"/>
      </w:rPr>
    </w:lvl>
    <w:lvl w:ilvl="5" w:tplc="B086AADA">
      <w:numFmt w:val="bullet"/>
      <w:lvlText w:val="•"/>
      <w:lvlJc w:val="left"/>
      <w:pPr>
        <w:ind w:left="5450" w:hanging="233"/>
      </w:pPr>
      <w:rPr>
        <w:rFonts w:hint="default"/>
        <w:lang w:val="it-IT" w:eastAsia="en-US" w:bidi="ar-SA"/>
      </w:rPr>
    </w:lvl>
    <w:lvl w:ilvl="6" w:tplc="1012C33C">
      <w:numFmt w:val="bullet"/>
      <w:lvlText w:val="•"/>
      <w:lvlJc w:val="left"/>
      <w:pPr>
        <w:ind w:left="6400" w:hanging="233"/>
      </w:pPr>
      <w:rPr>
        <w:rFonts w:hint="default"/>
        <w:lang w:val="it-IT" w:eastAsia="en-US" w:bidi="ar-SA"/>
      </w:rPr>
    </w:lvl>
    <w:lvl w:ilvl="7" w:tplc="4B78B0CC">
      <w:numFmt w:val="bullet"/>
      <w:lvlText w:val="•"/>
      <w:lvlJc w:val="left"/>
      <w:pPr>
        <w:ind w:left="7350" w:hanging="233"/>
      </w:pPr>
      <w:rPr>
        <w:rFonts w:hint="default"/>
        <w:lang w:val="it-IT" w:eastAsia="en-US" w:bidi="ar-SA"/>
      </w:rPr>
    </w:lvl>
    <w:lvl w:ilvl="8" w:tplc="0A42FD52">
      <w:numFmt w:val="bullet"/>
      <w:lvlText w:val="•"/>
      <w:lvlJc w:val="left"/>
      <w:pPr>
        <w:ind w:left="8300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34F96DE5"/>
    <w:multiLevelType w:val="multilevel"/>
    <w:tmpl w:val="8CE0E970"/>
    <w:lvl w:ilvl="0">
      <w:start w:val="1"/>
      <w:numFmt w:val="bullet"/>
      <w:lvlText w:val="•"/>
      <w:lvlJc w:val="left"/>
      <w:pPr>
        <w:ind w:left="720" w:hanging="720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48" w:hanging="15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68" w:hanging="22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88" w:hanging="29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08" w:hanging="370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28" w:hanging="442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48" w:hanging="51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68" w:hanging="58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88" w:hanging="65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10" w15:restartNumberingAfterBreak="0">
    <w:nsid w:val="36E76B77"/>
    <w:multiLevelType w:val="multilevel"/>
    <w:tmpl w:val="0D665A74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48" w:hanging="154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68" w:hanging="22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88" w:hanging="298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08" w:hanging="370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28" w:hanging="442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48" w:hanging="514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68" w:hanging="58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88" w:hanging="658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11" w15:restartNumberingAfterBreak="0">
    <w:nsid w:val="382A69C1"/>
    <w:multiLevelType w:val="hybridMultilevel"/>
    <w:tmpl w:val="B7361D08"/>
    <w:lvl w:ilvl="0" w:tplc="FBD48634">
      <w:numFmt w:val="bullet"/>
      <w:lvlText w:val="–"/>
      <w:lvlJc w:val="left"/>
      <w:pPr>
        <w:ind w:left="648" w:hanging="176"/>
      </w:pPr>
      <w:rPr>
        <w:rFonts w:ascii="Arial MT" w:eastAsia="Arial MT" w:hAnsi="Arial MT" w:cs="Arial MT" w:hint="default"/>
        <w:color w:val="2D2D2D"/>
        <w:w w:val="100"/>
        <w:sz w:val="21"/>
        <w:szCs w:val="21"/>
        <w:lang w:val="it-IT" w:eastAsia="en-US" w:bidi="ar-SA"/>
      </w:rPr>
    </w:lvl>
    <w:lvl w:ilvl="1" w:tplc="15CEDBCA">
      <w:numFmt w:val="bullet"/>
      <w:lvlText w:val="–"/>
      <w:lvlJc w:val="left"/>
      <w:pPr>
        <w:ind w:left="1027" w:hanging="176"/>
      </w:pPr>
      <w:rPr>
        <w:rFonts w:ascii="Arial MT" w:eastAsia="Arial MT" w:hAnsi="Arial MT" w:cs="Arial MT" w:hint="default"/>
        <w:color w:val="2D2D2D"/>
        <w:w w:val="100"/>
        <w:sz w:val="21"/>
        <w:szCs w:val="21"/>
        <w:lang w:val="it-IT" w:eastAsia="en-US" w:bidi="ar-SA"/>
      </w:rPr>
    </w:lvl>
    <w:lvl w:ilvl="2" w:tplc="8A0EB7D2">
      <w:numFmt w:val="bullet"/>
      <w:lvlText w:val="•"/>
      <w:lvlJc w:val="left"/>
      <w:pPr>
        <w:ind w:left="2040" w:hanging="176"/>
      </w:pPr>
      <w:rPr>
        <w:rFonts w:hint="default"/>
        <w:lang w:val="it-IT" w:eastAsia="en-US" w:bidi="ar-SA"/>
      </w:rPr>
    </w:lvl>
    <w:lvl w:ilvl="3" w:tplc="75D88272">
      <w:numFmt w:val="bullet"/>
      <w:lvlText w:val="•"/>
      <w:lvlJc w:val="left"/>
      <w:pPr>
        <w:ind w:left="3060" w:hanging="176"/>
      </w:pPr>
      <w:rPr>
        <w:rFonts w:hint="default"/>
        <w:lang w:val="it-IT" w:eastAsia="en-US" w:bidi="ar-SA"/>
      </w:rPr>
    </w:lvl>
    <w:lvl w:ilvl="4" w:tplc="F4A0523C">
      <w:numFmt w:val="bullet"/>
      <w:lvlText w:val="•"/>
      <w:lvlJc w:val="left"/>
      <w:pPr>
        <w:ind w:left="4080" w:hanging="176"/>
      </w:pPr>
      <w:rPr>
        <w:rFonts w:hint="default"/>
        <w:lang w:val="it-IT" w:eastAsia="en-US" w:bidi="ar-SA"/>
      </w:rPr>
    </w:lvl>
    <w:lvl w:ilvl="5" w:tplc="61764BC6">
      <w:numFmt w:val="bullet"/>
      <w:lvlText w:val="•"/>
      <w:lvlJc w:val="left"/>
      <w:pPr>
        <w:ind w:left="5100" w:hanging="176"/>
      </w:pPr>
      <w:rPr>
        <w:rFonts w:hint="default"/>
        <w:lang w:val="it-IT" w:eastAsia="en-US" w:bidi="ar-SA"/>
      </w:rPr>
    </w:lvl>
    <w:lvl w:ilvl="6" w:tplc="61521C12">
      <w:numFmt w:val="bullet"/>
      <w:lvlText w:val="•"/>
      <w:lvlJc w:val="left"/>
      <w:pPr>
        <w:ind w:left="6120" w:hanging="176"/>
      </w:pPr>
      <w:rPr>
        <w:rFonts w:hint="default"/>
        <w:lang w:val="it-IT" w:eastAsia="en-US" w:bidi="ar-SA"/>
      </w:rPr>
    </w:lvl>
    <w:lvl w:ilvl="7" w:tplc="284C6E04">
      <w:numFmt w:val="bullet"/>
      <w:lvlText w:val="•"/>
      <w:lvlJc w:val="left"/>
      <w:pPr>
        <w:ind w:left="7140" w:hanging="176"/>
      </w:pPr>
      <w:rPr>
        <w:rFonts w:hint="default"/>
        <w:lang w:val="it-IT" w:eastAsia="en-US" w:bidi="ar-SA"/>
      </w:rPr>
    </w:lvl>
    <w:lvl w:ilvl="8" w:tplc="158023C4">
      <w:numFmt w:val="bullet"/>
      <w:lvlText w:val="•"/>
      <w:lvlJc w:val="left"/>
      <w:pPr>
        <w:ind w:left="8160" w:hanging="176"/>
      </w:pPr>
      <w:rPr>
        <w:rFonts w:hint="default"/>
        <w:lang w:val="it-IT" w:eastAsia="en-US" w:bidi="ar-SA"/>
      </w:rPr>
    </w:lvl>
  </w:abstractNum>
  <w:abstractNum w:abstractNumId="12" w15:restartNumberingAfterBreak="0">
    <w:nsid w:val="477D4F61"/>
    <w:multiLevelType w:val="multilevel"/>
    <w:tmpl w:val="0420A4C8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48" w:hanging="154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68" w:hanging="22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88" w:hanging="298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08" w:hanging="370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28" w:hanging="442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48" w:hanging="514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68" w:hanging="58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88" w:hanging="658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13" w15:restartNumberingAfterBreak="0">
    <w:nsid w:val="57C14DFF"/>
    <w:multiLevelType w:val="hybridMultilevel"/>
    <w:tmpl w:val="09369B6E"/>
    <w:lvl w:ilvl="0" w:tplc="5DD4272C">
      <w:start w:val="1"/>
      <w:numFmt w:val="decimal"/>
      <w:lvlText w:val="%1."/>
      <w:lvlJc w:val="left"/>
      <w:pPr>
        <w:ind w:left="934" w:hanging="428"/>
        <w:jc w:val="right"/>
      </w:pPr>
      <w:rPr>
        <w:rFonts w:ascii="Arial MT" w:eastAsia="Arial MT" w:hAnsi="Arial MT" w:cs="Arial MT" w:hint="default"/>
        <w:w w:val="100"/>
        <w:sz w:val="21"/>
        <w:szCs w:val="21"/>
        <w:lang w:val="it-IT" w:eastAsia="en-US" w:bidi="ar-SA"/>
      </w:rPr>
    </w:lvl>
    <w:lvl w:ilvl="1" w:tplc="35C88AD2">
      <w:numFmt w:val="bullet"/>
      <w:lvlText w:val="•"/>
      <w:lvlJc w:val="left"/>
      <w:pPr>
        <w:ind w:left="1866" w:hanging="428"/>
      </w:pPr>
      <w:rPr>
        <w:rFonts w:hint="default"/>
        <w:lang w:val="it-IT" w:eastAsia="en-US" w:bidi="ar-SA"/>
      </w:rPr>
    </w:lvl>
    <w:lvl w:ilvl="2" w:tplc="39980A6C">
      <w:numFmt w:val="bullet"/>
      <w:lvlText w:val="•"/>
      <w:lvlJc w:val="left"/>
      <w:pPr>
        <w:ind w:left="2792" w:hanging="428"/>
      </w:pPr>
      <w:rPr>
        <w:rFonts w:hint="default"/>
        <w:lang w:val="it-IT" w:eastAsia="en-US" w:bidi="ar-SA"/>
      </w:rPr>
    </w:lvl>
    <w:lvl w:ilvl="3" w:tplc="411AF32A">
      <w:numFmt w:val="bullet"/>
      <w:lvlText w:val="•"/>
      <w:lvlJc w:val="left"/>
      <w:pPr>
        <w:ind w:left="3718" w:hanging="428"/>
      </w:pPr>
      <w:rPr>
        <w:rFonts w:hint="default"/>
        <w:lang w:val="it-IT" w:eastAsia="en-US" w:bidi="ar-SA"/>
      </w:rPr>
    </w:lvl>
    <w:lvl w:ilvl="4" w:tplc="3484F810">
      <w:numFmt w:val="bullet"/>
      <w:lvlText w:val="•"/>
      <w:lvlJc w:val="left"/>
      <w:pPr>
        <w:ind w:left="4644" w:hanging="428"/>
      </w:pPr>
      <w:rPr>
        <w:rFonts w:hint="default"/>
        <w:lang w:val="it-IT" w:eastAsia="en-US" w:bidi="ar-SA"/>
      </w:rPr>
    </w:lvl>
    <w:lvl w:ilvl="5" w:tplc="18B05EB0">
      <w:numFmt w:val="bullet"/>
      <w:lvlText w:val="•"/>
      <w:lvlJc w:val="left"/>
      <w:pPr>
        <w:ind w:left="5570" w:hanging="428"/>
      </w:pPr>
      <w:rPr>
        <w:rFonts w:hint="default"/>
        <w:lang w:val="it-IT" w:eastAsia="en-US" w:bidi="ar-SA"/>
      </w:rPr>
    </w:lvl>
    <w:lvl w:ilvl="6" w:tplc="1BF4D7A6">
      <w:numFmt w:val="bullet"/>
      <w:lvlText w:val="•"/>
      <w:lvlJc w:val="left"/>
      <w:pPr>
        <w:ind w:left="6496" w:hanging="428"/>
      </w:pPr>
      <w:rPr>
        <w:rFonts w:hint="default"/>
        <w:lang w:val="it-IT" w:eastAsia="en-US" w:bidi="ar-SA"/>
      </w:rPr>
    </w:lvl>
    <w:lvl w:ilvl="7" w:tplc="8E48F838">
      <w:numFmt w:val="bullet"/>
      <w:lvlText w:val="•"/>
      <w:lvlJc w:val="left"/>
      <w:pPr>
        <w:ind w:left="7422" w:hanging="428"/>
      </w:pPr>
      <w:rPr>
        <w:rFonts w:hint="default"/>
        <w:lang w:val="it-IT" w:eastAsia="en-US" w:bidi="ar-SA"/>
      </w:rPr>
    </w:lvl>
    <w:lvl w:ilvl="8" w:tplc="312A7540">
      <w:numFmt w:val="bullet"/>
      <w:lvlText w:val="•"/>
      <w:lvlJc w:val="left"/>
      <w:pPr>
        <w:ind w:left="8348" w:hanging="428"/>
      </w:pPr>
      <w:rPr>
        <w:rFonts w:hint="default"/>
        <w:lang w:val="it-IT" w:eastAsia="en-US" w:bidi="ar-SA"/>
      </w:rPr>
    </w:lvl>
  </w:abstractNum>
  <w:abstractNum w:abstractNumId="14" w15:restartNumberingAfterBreak="0">
    <w:nsid w:val="589F2716"/>
    <w:multiLevelType w:val="hybridMultilevel"/>
    <w:tmpl w:val="8354C8C0"/>
    <w:lvl w:ilvl="0" w:tplc="0220EA58">
      <w:start w:val="11"/>
      <w:numFmt w:val="decimal"/>
      <w:lvlText w:val="%1."/>
      <w:lvlJc w:val="left"/>
      <w:pPr>
        <w:ind w:left="823" w:hanging="351"/>
        <w:jc w:val="left"/>
      </w:pPr>
      <w:rPr>
        <w:rFonts w:ascii="Arial MT" w:eastAsia="Arial MT" w:hAnsi="Arial MT" w:cs="Arial MT" w:hint="default"/>
        <w:color w:val="2D2D2D"/>
        <w:w w:val="100"/>
        <w:sz w:val="21"/>
        <w:szCs w:val="21"/>
        <w:lang w:val="it-IT" w:eastAsia="en-US" w:bidi="ar-SA"/>
      </w:rPr>
    </w:lvl>
    <w:lvl w:ilvl="1" w:tplc="C652D5BA">
      <w:numFmt w:val="bullet"/>
      <w:lvlText w:val="•"/>
      <w:lvlJc w:val="left"/>
      <w:pPr>
        <w:ind w:left="1758" w:hanging="351"/>
      </w:pPr>
      <w:rPr>
        <w:rFonts w:hint="default"/>
        <w:lang w:val="it-IT" w:eastAsia="en-US" w:bidi="ar-SA"/>
      </w:rPr>
    </w:lvl>
    <w:lvl w:ilvl="2" w:tplc="BCDA802C">
      <w:numFmt w:val="bullet"/>
      <w:lvlText w:val="•"/>
      <w:lvlJc w:val="left"/>
      <w:pPr>
        <w:ind w:left="2696" w:hanging="351"/>
      </w:pPr>
      <w:rPr>
        <w:rFonts w:hint="default"/>
        <w:lang w:val="it-IT" w:eastAsia="en-US" w:bidi="ar-SA"/>
      </w:rPr>
    </w:lvl>
    <w:lvl w:ilvl="3" w:tplc="9B605C42">
      <w:numFmt w:val="bullet"/>
      <w:lvlText w:val="•"/>
      <w:lvlJc w:val="left"/>
      <w:pPr>
        <w:ind w:left="3634" w:hanging="351"/>
      </w:pPr>
      <w:rPr>
        <w:rFonts w:hint="default"/>
        <w:lang w:val="it-IT" w:eastAsia="en-US" w:bidi="ar-SA"/>
      </w:rPr>
    </w:lvl>
    <w:lvl w:ilvl="4" w:tplc="EDAA2DFE">
      <w:numFmt w:val="bullet"/>
      <w:lvlText w:val="•"/>
      <w:lvlJc w:val="left"/>
      <w:pPr>
        <w:ind w:left="4572" w:hanging="351"/>
      </w:pPr>
      <w:rPr>
        <w:rFonts w:hint="default"/>
        <w:lang w:val="it-IT" w:eastAsia="en-US" w:bidi="ar-SA"/>
      </w:rPr>
    </w:lvl>
    <w:lvl w:ilvl="5" w:tplc="D8340506">
      <w:numFmt w:val="bullet"/>
      <w:lvlText w:val="•"/>
      <w:lvlJc w:val="left"/>
      <w:pPr>
        <w:ind w:left="5510" w:hanging="351"/>
      </w:pPr>
      <w:rPr>
        <w:rFonts w:hint="default"/>
        <w:lang w:val="it-IT" w:eastAsia="en-US" w:bidi="ar-SA"/>
      </w:rPr>
    </w:lvl>
    <w:lvl w:ilvl="6" w:tplc="193A2348">
      <w:numFmt w:val="bullet"/>
      <w:lvlText w:val="•"/>
      <w:lvlJc w:val="left"/>
      <w:pPr>
        <w:ind w:left="6448" w:hanging="351"/>
      </w:pPr>
      <w:rPr>
        <w:rFonts w:hint="default"/>
        <w:lang w:val="it-IT" w:eastAsia="en-US" w:bidi="ar-SA"/>
      </w:rPr>
    </w:lvl>
    <w:lvl w:ilvl="7" w:tplc="DE54EE98">
      <w:numFmt w:val="bullet"/>
      <w:lvlText w:val="•"/>
      <w:lvlJc w:val="left"/>
      <w:pPr>
        <w:ind w:left="7386" w:hanging="351"/>
      </w:pPr>
      <w:rPr>
        <w:rFonts w:hint="default"/>
        <w:lang w:val="it-IT" w:eastAsia="en-US" w:bidi="ar-SA"/>
      </w:rPr>
    </w:lvl>
    <w:lvl w:ilvl="8" w:tplc="F0E42326">
      <w:numFmt w:val="bullet"/>
      <w:lvlText w:val="•"/>
      <w:lvlJc w:val="left"/>
      <w:pPr>
        <w:ind w:left="8324" w:hanging="351"/>
      </w:pPr>
      <w:rPr>
        <w:rFonts w:hint="default"/>
        <w:lang w:val="it-IT" w:eastAsia="en-US" w:bidi="ar-SA"/>
      </w:rPr>
    </w:lvl>
  </w:abstractNum>
  <w:abstractNum w:abstractNumId="15" w15:restartNumberingAfterBreak="0">
    <w:nsid w:val="5D251C87"/>
    <w:multiLevelType w:val="multilevel"/>
    <w:tmpl w:val="4A3A2BEC"/>
    <w:lvl w:ilvl="0">
      <w:start w:val="1"/>
      <w:numFmt w:val="decimal"/>
      <w:lvlText w:val="%1."/>
      <w:lvlJc w:val="left"/>
      <w:pPr>
        <w:ind w:left="721" w:hanging="721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48" w:hanging="15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268" w:hanging="22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988" w:hanging="29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708" w:hanging="370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428" w:hanging="442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148" w:hanging="51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868" w:hanging="58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588" w:hanging="65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16" w15:restartNumberingAfterBreak="0">
    <w:nsid w:val="64641697"/>
    <w:multiLevelType w:val="multilevel"/>
    <w:tmpl w:val="88D613EE"/>
    <w:lvl w:ilvl="0">
      <w:start w:val="1"/>
      <w:numFmt w:val="bullet"/>
      <w:lvlText w:val="●"/>
      <w:lvlJc w:val="left"/>
      <w:pPr>
        <w:ind w:left="1440" w:hanging="360"/>
      </w:pPr>
      <w:rPr>
        <w:sz w:val="14"/>
        <w:szCs w:val="14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9E96E3C"/>
    <w:multiLevelType w:val="hybridMultilevel"/>
    <w:tmpl w:val="7AC42574"/>
    <w:lvl w:ilvl="0" w:tplc="47329FFA">
      <w:start w:val="9"/>
      <w:numFmt w:val="decimal"/>
      <w:lvlText w:val="%1."/>
      <w:lvlJc w:val="left"/>
      <w:pPr>
        <w:ind w:left="706" w:hanging="233"/>
        <w:jc w:val="left"/>
      </w:pPr>
      <w:rPr>
        <w:rFonts w:ascii="Arial MT" w:eastAsia="Arial MT" w:hAnsi="Arial MT" w:cs="Arial MT" w:hint="default"/>
        <w:color w:val="2D2D2D"/>
        <w:w w:val="100"/>
        <w:sz w:val="21"/>
        <w:szCs w:val="21"/>
        <w:lang w:val="it-IT" w:eastAsia="en-US" w:bidi="ar-SA"/>
      </w:rPr>
    </w:lvl>
    <w:lvl w:ilvl="1" w:tplc="B1D2790C">
      <w:numFmt w:val="bullet"/>
      <w:lvlText w:val="•"/>
      <w:lvlJc w:val="left"/>
      <w:pPr>
        <w:ind w:left="1650" w:hanging="233"/>
      </w:pPr>
      <w:rPr>
        <w:rFonts w:hint="default"/>
        <w:lang w:val="it-IT" w:eastAsia="en-US" w:bidi="ar-SA"/>
      </w:rPr>
    </w:lvl>
    <w:lvl w:ilvl="2" w:tplc="3BC8F74C">
      <w:numFmt w:val="bullet"/>
      <w:lvlText w:val="•"/>
      <w:lvlJc w:val="left"/>
      <w:pPr>
        <w:ind w:left="2600" w:hanging="233"/>
      </w:pPr>
      <w:rPr>
        <w:rFonts w:hint="default"/>
        <w:lang w:val="it-IT" w:eastAsia="en-US" w:bidi="ar-SA"/>
      </w:rPr>
    </w:lvl>
    <w:lvl w:ilvl="3" w:tplc="BFB05E9C">
      <w:numFmt w:val="bullet"/>
      <w:lvlText w:val="•"/>
      <w:lvlJc w:val="left"/>
      <w:pPr>
        <w:ind w:left="3550" w:hanging="233"/>
      </w:pPr>
      <w:rPr>
        <w:rFonts w:hint="default"/>
        <w:lang w:val="it-IT" w:eastAsia="en-US" w:bidi="ar-SA"/>
      </w:rPr>
    </w:lvl>
    <w:lvl w:ilvl="4" w:tplc="EE90A644">
      <w:numFmt w:val="bullet"/>
      <w:lvlText w:val="•"/>
      <w:lvlJc w:val="left"/>
      <w:pPr>
        <w:ind w:left="4500" w:hanging="233"/>
      </w:pPr>
      <w:rPr>
        <w:rFonts w:hint="default"/>
        <w:lang w:val="it-IT" w:eastAsia="en-US" w:bidi="ar-SA"/>
      </w:rPr>
    </w:lvl>
    <w:lvl w:ilvl="5" w:tplc="E8D86DAC">
      <w:numFmt w:val="bullet"/>
      <w:lvlText w:val="•"/>
      <w:lvlJc w:val="left"/>
      <w:pPr>
        <w:ind w:left="5450" w:hanging="233"/>
      </w:pPr>
      <w:rPr>
        <w:rFonts w:hint="default"/>
        <w:lang w:val="it-IT" w:eastAsia="en-US" w:bidi="ar-SA"/>
      </w:rPr>
    </w:lvl>
    <w:lvl w:ilvl="6" w:tplc="F500CB30">
      <w:numFmt w:val="bullet"/>
      <w:lvlText w:val="•"/>
      <w:lvlJc w:val="left"/>
      <w:pPr>
        <w:ind w:left="6400" w:hanging="233"/>
      </w:pPr>
      <w:rPr>
        <w:rFonts w:hint="default"/>
        <w:lang w:val="it-IT" w:eastAsia="en-US" w:bidi="ar-SA"/>
      </w:rPr>
    </w:lvl>
    <w:lvl w:ilvl="7" w:tplc="82A6BDBA">
      <w:numFmt w:val="bullet"/>
      <w:lvlText w:val="•"/>
      <w:lvlJc w:val="left"/>
      <w:pPr>
        <w:ind w:left="7350" w:hanging="233"/>
      </w:pPr>
      <w:rPr>
        <w:rFonts w:hint="default"/>
        <w:lang w:val="it-IT" w:eastAsia="en-US" w:bidi="ar-SA"/>
      </w:rPr>
    </w:lvl>
    <w:lvl w:ilvl="8" w:tplc="3EB28F8A">
      <w:numFmt w:val="bullet"/>
      <w:lvlText w:val="•"/>
      <w:lvlJc w:val="left"/>
      <w:pPr>
        <w:ind w:left="8300" w:hanging="233"/>
      </w:pPr>
      <w:rPr>
        <w:rFonts w:hint="default"/>
        <w:lang w:val="it-IT" w:eastAsia="en-US" w:bidi="ar-SA"/>
      </w:rPr>
    </w:lvl>
  </w:abstractNum>
  <w:abstractNum w:abstractNumId="18" w15:restartNumberingAfterBreak="0">
    <w:nsid w:val="729C2A62"/>
    <w:multiLevelType w:val="multilevel"/>
    <w:tmpl w:val="57C2315A"/>
    <w:lvl w:ilvl="0">
      <w:start w:val="1"/>
      <w:numFmt w:val="bullet"/>
      <w:lvlText w:val="•"/>
      <w:lvlJc w:val="left"/>
      <w:pPr>
        <w:ind w:left="720" w:hanging="720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48" w:hanging="15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68" w:hanging="22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88" w:hanging="29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08" w:hanging="370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28" w:hanging="442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48" w:hanging="514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68" w:hanging="586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88" w:hanging="6588"/>
      </w:pPr>
      <w:rPr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abstractNum w:abstractNumId="19" w15:restartNumberingAfterBreak="0">
    <w:nsid w:val="7A381BC4"/>
    <w:multiLevelType w:val="multilevel"/>
    <w:tmpl w:val="D7A2116A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48" w:hanging="154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68" w:hanging="22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88" w:hanging="298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08" w:hanging="370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28" w:hanging="442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48" w:hanging="5148"/>
      </w:pPr>
      <w:rPr>
        <w:rFonts w:ascii="Arial" w:eastAsia="Arial" w:hAnsi="Arial" w:cs="Arial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68" w:hanging="586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88" w:hanging="6588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18"/>
        <w:szCs w:val="18"/>
        <w:u w:val="none"/>
        <w:vertAlign w:val="baseline"/>
      </w:rPr>
    </w:lvl>
  </w:abstractNum>
  <w:num w:numId="1" w16cid:durableId="1469981174">
    <w:abstractNumId w:val="17"/>
  </w:num>
  <w:num w:numId="2" w16cid:durableId="1465197007">
    <w:abstractNumId w:val="11"/>
  </w:num>
  <w:num w:numId="3" w16cid:durableId="32272253">
    <w:abstractNumId w:val="1"/>
  </w:num>
  <w:num w:numId="4" w16cid:durableId="1012755308">
    <w:abstractNumId w:val="14"/>
  </w:num>
  <w:num w:numId="5" w16cid:durableId="1977292511">
    <w:abstractNumId w:val="8"/>
  </w:num>
  <w:num w:numId="6" w16cid:durableId="138427607">
    <w:abstractNumId w:val="3"/>
  </w:num>
  <w:num w:numId="7" w16cid:durableId="403649821">
    <w:abstractNumId w:val="13"/>
  </w:num>
  <w:num w:numId="8" w16cid:durableId="1080909879">
    <w:abstractNumId w:val="0"/>
  </w:num>
  <w:num w:numId="9" w16cid:durableId="1181045957">
    <w:abstractNumId w:val="4"/>
  </w:num>
  <w:num w:numId="10" w16cid:durableId="1194415047">
    <w:abstractNumId w:val="15"/>
  </w:num>
  <w:num w:numId="11" w16cid:durableId="1242837273">
    <w:abstractNumId w:val="9"/>
  </w:num>
  <w:num w:numId="12" w16cid:durableId="1244876704">
    <w:abstractNumId w:val="5"/>
  </w:num>
  <w:num w:numId="13" w16cid:durableId="1511682107">
    <w:abstractNumId w:val="18"/>
  </w:num>
  <w:num w:numId="14" w16cid:durableId="197276182">
    <w:abstractNumId w:val="16"/>
  </w:num>
  <w:num w:numId="15" w16cid:durableId="309100283">
    <w:abstractNumId w:val="2"/>
  </w:num>
  <w:num w:numId="16" w16cid:durableId="1049107690">
    <w:abstractNumId w:val="7"/>
  </w:num>
  <w:num w:numId="17" w16cid:durableId="1432552994">
    <w:abstractNumId w:val="19"/>
  </w:num>
  <w:num w:numId="18" w16cid:durableId="2005888085">
    <w:abstractNumId w:val="10"/>
  </w:num>
  <w:num w:numId="19" w16cid:durableId="1190490249">
    <w:abstractNumId w:val="12"/>
  </w:num>
  <w:num w:numId="20" w16cid:durableId="1919316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E9"/>
    <w:rsid w:val="000759AB"/>
    <w:rsid w:val="000B4B9B"/>
    <w:rsid w:val="00147BF4"/>
    <w:rsid w:val="002705AE"/>
    <w:rsid w:val="0029478C"/>
    <w:rsid w:val="003313CD"/>
    <w:rsid w:val="00395A9D"/>
    <w:rsid w:val="003F65F9"/>
    <w:rsid w:val="004E396C"/>
    <w:rsid w:val="006E7627"/>
    <w:rsid w:val="00842B46"/>
    <w:rsid w:val="00A8424E"/>
    <w:rsid w:val="00AC0505"/>
    <w:rsid w:val="00AD5432"/>
    <w:rsid w:val="00C02A49"/>
    <w:rsid w:val="00CE05B0"/>
    <w:rsid w:val="00D3698D"/>
    <w:rsid w:val="00DD7D1B"/>
    <w:rsid w:val="00E23589"/>
    <w:rsid w:val="00E616E9"/>
    <w:rsid w:val="00E72396"/>
    <w:rsid w:val="00E80327"/>
    <w:rsid w:val="00F21D87"/>
    <w:rsid w:val="00FB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BACDF"/>
  <w15:docId w15:val="{617E1798-8369-47B8-BEB3-E99BCFD1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080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rFonts w:ascii="Arial" w:eastAsia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708" w:hanging="236"/>
    </w:pPr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708" w:hanging="236"/>
    </w:pPr>
  </w:style>
  <w:style w:type="paragraph" w:customStyle="1" w:styleId="TableParagraph">
    <w:name w:val="Table Paragraph"/>
    <w:basedOn w:val="Normale"/>
    <w:uiPriority w:val="1"/>
    <w:qFormat/>
    <w:pPr>
      <w:ind w:left="166"/>
    </w:pPr>
  </w:style>
  <w:style w:type="table" w:customStyle="1" w:styleId="TableNormal1">
    <w:name w:val="Table Normal1"/>
    <w:qFormat/>
    <w:rsid w:val="00CE05B0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E05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05B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E05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05B0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02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0ACC3-B47F-4BA6-8D97-CAB57AF6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Antonietta</dc:creator>
  <cp:lastModifiedBy>emilia</cp:lastModifiedBy>
  <cp:revision>3</cp:revision>
  <dcterms:created xsi:type="dcterms:W3CDTF">2023-09-04T20:52:00Z</dcterms:created>
  <dcterms:modified xsi:type="dcterms:W3CDTF">2024-09-04T12:47:00Z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2021-10-18T00:00:00Z</vt:filetime>
  </property>
</Properties>
</file>